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26" w:rsidRDefault="007A6926">
      <w:pPr>
        <w:rPr>
          <w:lang w:val="en-US"/>
        </w:rPr>
      </w:pPr>
    </w:p>
    <w:p w:rsidR="007A6926" w:rsidRDefault="007A6926">
      <w:pPr>
        <w:rPr>
          <w:lang w:val="en-US"/>
        </w:rPr>
      </w:pPr>
    </w:p>
    <w:p w:rsidR="00CE7A0F" w:rsidRDefault="00CE7A0F" w:rsidP="00471B16">
      <w:pPr>
        <w:spacing w:line="240" w:lineRule="auto"/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CE7A0F" w:rsidRDefault="00CE7A0F" w:rsidP="00471B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закупочной процедуре на поставку канцелярских товаров</w:t>
      </w:r>
    </w:p>
    <w:p w:rsidR="00CE7A0F" w:rsidRDefault="00CE7A0F" w:rsidP="00471B16">
      <w:pPr>
        <w:spacing w:line="240" w:lineRule="auto"/>
        <w:ind w:left="113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Предмет закупки: </w:t>
      </w:r>
      <w:r>
        <w:rPr>
          <w:rFonts w:ascii="Times New Roman" w:hAnsi="Times New Roman" w:cs="Times New Roman"/>
        </w:rPr>
        <w:t>Поставка канцелярских и хозяйственных товаров</w:t>
      </w:r>
      <w:r>
        <w:rPr>
          <w:rFonts w:ascii="Times New Roman" w:hAnsi="Times New Roman" w:cs="Times New Roman"/>
          <w:b/>
        </w:rPr>
        <w:t xml:space="preserve">  </w:t>
      </w:r>
    </w:p>
    <w:p w:rsidR="00CE7A0F" w:rsidRDefault="00CE7A0F" w:rsidP="00471B16">
      <w:pPr>
        <w:spacing w:line="240" w:lineRule="auto"/>
        <w:ind w:left="11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 Заказчик: </w:t>
      </w:r>
      <w:r>
        <w:rPr>
          <w:rFonts w:ascii="Times New Roman" w:hAnsi="Times New Roman" w:cs="Times New Roman"/>
        </w:rPr>
        <w:t xml:space="preserve">ООО «Норильск-ТАВС» </w:t>
      </w:r>
    </w:p>
    <w:p w:rsidR="00CE7A0F" w:rsidRDefault="00CE7A0F" w:rsidP="00471B16">
      <w:pPr>
        <w:spacing w:line="240" w:lineRule="auto"/>
        <w:ind w:left="1985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71B16">
        <w:rPr>
          <w:rFonts w:ascii="Times New Roman" w:hAnsi="Times New Roman" w:cs="Times New Roman"/>
          <w:b/>
        </w:rPr>
        <w:t xml:space="preserve"> </w:t>
      </w:r>
      <w:r w:rsidR="00CD7B12">
        <w:rPr>
          <w:rFonts w:ascii="Times New Roman" w:hAnsi="Times New Roman" w:cs="Times New Roman"/>
          <w:b/>
        </w:rPr>
        <w:t xml:space="preserve">Вид, </w:t>
      </w:r>
      <w:r>
        <w:rPr>
          <w:rFonts w:ascii="Times New Roman" w:hAnsi="Times New Roman" w:cs="Times New Roman"/>
          <w:b/>
        </w:rPr>
        <w:t>срок</w:t>
      </w:r>
      <w:r w:rsidR="00CD7B12">
        <w:rPr>
          <w:rFonts w:ascii="Times New Roman" w:hAnsi="Times New Roman" w:cs="Times New Roman"/>
          <w:b/>
        </w:rPr>
        <w:t>и и условия доставки</w:t>
      </w:r>
      <w:r>
        <w:rPr>
          <w:rFonts w:ascii="Times New Roman" w:hAnsi="Times New Roman" w:cs="Times New Roman"/>
          <w:b/>
        </w:rPr>
        <w:t xml:space="preserve"> поставки: </w:t>
      </w:r>
      <w:r w:rsidR="00CD7B12" w:rsidRPr="00CD7B12">
        <w:rPr>
          <w:rFonts w:ascii="Times New Roman" w:hAnsi="Times New Roman" w:cs="Times New Roman"/>
        </w:rPr>
        <w:t xml:space="preserve">Доставка товара осуществляется </w:t>
      </w:r>
      <w:r w:rsidR="00CD7B12">
        <w:rPr>
          <w:rFonts w:ascii="Times New Roman" w:hAnsi="Times New Roman" w:cs="Times New Roman"/>
        </w:rPr>
        <w:t>силами Поставщика до офиса З</w:t>
      </w:r>
      <w:r w:rsidR="00CD7B12" w:rsidRPr="00CD7B12">
        <w:rPr>
          <w:rFonts w:ascii="Times New Roman" w:hAnsi="Times New Roman" w:cs="Times New Roman"/>
        </w:rPr>
        <w:t>аказчика</w:t>
      </w:r>
      <w:r w:rsidR="00CD7B12">
        <w:rPr>
          <w:rFonts w:ascii="Times New Roman" w:hAnsi="Times New Roman" w:cs="Times New Roman"/>
        </w:rPr>
        <w:t>, партиями по заявкам Заказчика. Офис Заказчика находится по адресу: Красноярский край, г. Норильск, проспект Ленинский, дом 22.</w:t>
      </w:r>
      <w:r>
        <w:rPr>
          <w:rFonts w:ascii="Times New Roman" w:hAnsi="Times New Roman" w:cs="Times New Roman"/>
        </w:rPr>
        <w:t xml:space="preserve"> </w:t>
      </w:r>
    </w:p>
    <w:p w:rsidR="00CE7A0F" w:rsidRDefault="00CE7A0F" w:rsidP="00471B16">
      <w:pPr>
        <w:pStyle w:val="ab"/>
        <w:spacing w:line="240" w:lineRule="auto"/>
        <w:ind w:left="1778" w:hanging="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471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Форма, условия, сроки оплаты: </w:t>
      </w:r>
      <w:r>
        <w:rPr>
          <w:rFonts w:ascii="Times New Roman" w:hAnsi="Times New Roman"/>
          <w:sz w:val="24"/>
          <w:szCs w:val="24"/>
        </w:rPr>
        <w:t xml:space="preserve">Безналичный расчет, 100% </w:t>
      </w:r>
      <w:proofErr w:type="spellStart"/>
      <w:r>
        <w:rPr>
          <w:rFonts w:ascii="Times New Roman" w:hAnsi="Times New Roman"/>
          <w:sz w:val="24"/>
          <w:szCs w:val="24"/>
        </w:rPr>
        <w:t>постоплата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течении 20 (двадцати) календарных дней с момента получения </w:t>
      </w:r>
      <w:r w:rsidR="00CD7B12">
        <w:rPr>
          <w:rFonts w:ascii="Times New Roman" w:hAnsi="Times New Roman"/>
          <w:sz w:val="24"/>
          <w:szCs w:val="24"/>
        </w:rPr>
        <w:t xml:space="preserve">счета </w:t>
      </w:r>
      <w:proofErr w:type="gramStart"/>
      <w:r w:rsidR="00CD7B1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Поставщика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7A0F" w:rsidRDefault="00CE7A0F" w:rsidP="00471B16">
      <w:pPr>
        <w:spacing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5.</w:t>
      </w:r>
      <w:r w:rsidR="00471B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Перечень товаров:</w:t>
      </w:r>
    </w:p>
    <w:tbl>
      <w:tblPr>
        <w:tblW w:w="8650" w:type="dxa"/>
        <w:tblInd w:w="1664" w:type="dxa"/>
        <w:tblLook w:val="04A0" w:firstRow="1" w:lastRow="0" w:firstColumn="1" w:lastColumn="0" w:noHBand="0" w:noVBand="1"/>
      </w:tblPr>
      <w:tblGrid>
        <w:gridCol w:w="531"/>
        <w:gridCol w:w="4480"/>
        <w:gridCol w:w="2220"/>
        <w:gridCol w:w="1699"/>
      </w:tblGrid>
      <w:tr w:rsidR="00CE7A0F" w:rsidTr="00CE7A0F">
        <w:trPr>
          <w:trHeight w:val="570"/>
        </w:trPr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товара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Pr="00CD7B12" w:rsidRDefault="00CE7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bookmarkStart w:id="0" w:name="_GoBack"/>
            <w:bookmarkEnd w:id="0"/>
          </w:p>
        </w:tc>
      </w:tr>
      <w:tr w:rsidR="00CE7A0F" w:rsidTr="00CE7A0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Бумага для принтера А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Файлы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Ручка шариковая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Лента-корректор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Карандаш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24/6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 24/6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Клей-карандаш 36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0" w:type="dxa"/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Салфетки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техники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Скотч широкий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Е 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Конверт-пакет  почтовый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CE7A0F" w:rsidTr="00CE7A0F">
        <w:trPr>
          <w:trHeight w:val="6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Чековая лента 57 мм (диаметр 37 мм, длина 20 м, втулка 12 мм)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Жидкое мыло 1л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мытья пола 1л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мытья посуды (900мл)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E7A0F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бумажные (100шт)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CE7A0F" w:rsidTr="00CD7B12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Туалетная бумага 2-х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слойная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7A0F" w:rsidRDefault="00CE7A0F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CD7B12" w:rsidTr="00CE7A0F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12" w:rsidRDefault="00CD7B12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12" w:rsidRDefault="00CD7B12" w:rsidP="00CE7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до офиса Заказчика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12" w:rsidRDefault="00CD7B12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доставка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B12" w:rsidRDefault="00CD7B12" w:rsidP="00CE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AD49AA" w:rsidRDefault="00AD49AA" w:rsidP="00CE7A0F">
      <w:pPr>
        <w:pStyle w:val="aa"/>
        <w:ind w:firstLine="1701"/>
        <w:rPr>
          <w:rFonts w:ascii="Times New Roman" w:hAnsi="Times New Roman"/>
          <w:b/>
          <w:sz w:val="24"/>
          <w:szCs w:val="24"/>
        </w:rPr>
      </w:pPr>
    </w:p>
    <w:p w:rsidR="00CD7B12" w:rsidRDefault="00CD7B12" w:rsidP="00CE7A0F">
      <w:pPr>
        <w:pStyle w:val="aa"/>
        <w:ind w:firstLine="1701"/>
        <w:rPr>
          <w:rFonts w:ascii="Times New Roman" w:hAnsi="Times New Roman"/>
          <w:b/>
          <w:sz w:val="24"/>
          <w:szCs w:val="24"/>
        </w:rPr>
      </w:pPr>
    </w:p>
    <w:p w:rsidR="00CD7B12" w:rsidRDefault="00CD7B12" w:rsidP="00CE7A0F">
      <w:pPr>
        <w:pStyle w:val="aa"/>
        <w:ind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*Необходимо </w:t>
      </w:r>
      <w:proofErr w:type="gramStart"/>
      <w:r>
        <w:rPr>
          <w:rFonts w:ascii="Times New Roman" w:hAnsi="Times New Roman"/>
          <w:b/>
          <w:sz w:val="24"/>
          <w:szCs w:val="24"/>
        </w:rPr>
        <w:t>указывать  цены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без учета НДС</w:t>
      </w:r>
    </w:p>
    <w:p w:rsidR="00CE7A0F" w:rsidRPr="00873908" w:rsidRDefault="00CE7A0F" w:rsidP="00CE7A0F">
      <w:pPr>
        <w:pStyle w:val="aa"/>
        <w:ind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Делопроизводитель                                                                                  М.Ю. Волкова</w:t>
      </w:r>
    </w:p>
    <w:sectPr w:rsidR="00CE7A0F" w:rsidRPr="00873908" w:rsidSect="00CE7A0F">
      <w:headerReference w:type="first" r:id="rId7"/>
      <w:footerReference w:type="first" r:id="rId8"/>
      <w:pgSz w:w="11906" w:h="16838"/>
      <w:pgMar w:top="851" w:right="1133" w:bottom="113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25" w:rsidRDefault="002B3F25" w:rsidP="007A6926">
      <w:pPr>
        <w:spacing w:after="0" w:line="240" w:lineRule="auto"/>
      </w:pPr>
      <w:r>
        <w:separator/>
      </w:r>
    </w:p>
  </w:endnote>
  <w:endnote w:type="continuationSeparator" w:id="0">
    <w:p w:rsidR="002B3F25" w:rsidRDefault="002B3F25" w:rsidP="007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4" w:rsidRPr="00CA4E24" w:rsidRDefault="00CA4E24" w:rsidP="00CA4E2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1A294B4" wp14:editId="652F936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1735" cy="1120775"/>
          <wp:effectExtent l="0" t="0" r="0" b="3175"/>
          <wp:wrapSquare wrapText="bothSides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89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25" w:rsidRDefault="002B3F25" w:rsidP="007A6926">
      <w:pPr>
        <w:spacing w:after="0" w:line="240" w:lineRule="auto"/>
      </w:pPr>
      <w:r>
        <w:separator/>
      </w:r>
    </w:p>
  </w:footnote>
  <w:footnote w:type="continuationSeparator" w:id="0">
    <w:p w:rsidR="002B3F25" w:rsidRDefault="002B3F25" w:rsidP="007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24" w:rsidRDefault="00CA4E2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929B3C" wp14:editId="5A5A34A5">
          <wp:simplePos x="0" y="0"/>
          <wp:positionH relativeFrom="page">
            <wp:align>left</wp:align>
          </wp:positionH>
          <wp:positionV relativeFrom="margin">
            <wp:posOffset>-577124</wp:posOffset>
          </wp:positionV>
          <wp:extent cx="5914390" cy="1169670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-u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39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DB7"/>
    <w:multiLevelType w:val="hybridMultilevel"/>
    <w:tmpl w:val="3D9E43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1132E57"/>
    <w:multiLevelType w:val="hybridMultilevel"/>
    <w:tmpl w:val="971A2F7E"/>
    <w:lvl w:ilvl="0" w:tplc="5B4AAD5C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309"/>
    <w:multiLevelType w:val="hybridMultilevel"/>
    <w:tmpl w:val="8294EE0A"/>
    <w:lvl w:ilvl="0" w:tplc="5B4AAD5C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604C"/>
    <w:multiLevelType w:val="multilevel"/>
    <w:tmpl w:val="A28452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6D3002"/>
    <w:multiLevelType w:val="hybridMultilevel"/>
    <w:tmpl w:val="07CEEDC6"/>
    <w:lvl w:ilvl="0" w:tplc="5B4AAD5C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AB"/>
    <w:multiLevelType w:val="multilevel"/>
    <w:tmpl w:val="5204D2CC"/>
    <w:lvl w:ilvl="0">
      <w:start w:val="1"/>
      <w:numFmt w:val="decimal"/>
      <w:pStyle w:val="Schedule1"/>
      <w:lvlText w:val="%1."/>
      <w:lvlJc w:val="left"/>
      <w:pPr>
        <w:tabs>
          <w:tab w:val="num" w:pos="822"/>
        </w:tabs>
        <w:ind w:left="822" w:hanging="68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503"/>
        </w:tabs>
        <w:ind w:left="1503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183"/>
        </w:tabs>
        <w:ind w:left="2183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750"/>
        </w:tabs>
        <w:ind w:left="2750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430"/>
        </w:tabs>
        <w:ind w:left="343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111"/>
        </w:tabs>
        <w:ind w:left="4111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11"/>
        </w:tabs>
        <w:ind w:left="411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111"/>
        </w:tabs>
        <w:ind w:left="4111" w:hanging="680"/>
      </w:pPr>
      <w:rPr>
        <w:rFonts w:hint="default"/>
      </w:rPr>
    </w:lvl>
  </w:abstractNum>
  <w:abstractNum w:abstractNumId="6" w15:restartNumberingAfterBreak="0">
    <w:nsid w:val="391060B5"/>
    <w:multiLevelType w:val="hybridMultilevel"/>
    <w:tmpl w:val="7F22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5290F"/>
    <w:multiLevelType w:val="hybridMultilevel"/>
    <w:tmpl w:val="F5D2FC78"/>
    <w:lvl w:ilvl="0" w:tplc="516C3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A076B"/>
    <w:multiLevelType w:val="hybridMultilevel"/>
    <w:tmpl w:val="62F61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D7D0A"/>
    <w:multiLevelType w:val="hybridMultilevel"/>
    <w:tmpl w:val="638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DC1"/>
    <w:multiLevelType w:val="hybridMultilevel"/>
    <w:tmpl w:val="C3E0F71A"/>
    <w:lvl w:ilvl="0" w:tplc="5B4AAD5C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061"/>
    <w:multiLevelType w:val="hybridMultilevel"/>
    <w:tmpl w:val="0D2E1F28"/>
    <w:lvl w:ilvl="0" w:tplc="64826ADC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6"/>
    <w:rsid w:val="0000327B"/>
    <w:rsid w:val="000D2A7D"/>
    <w:rsid w:val="000E62A1"/>
    <w:rsid w:val="00103BEE"/>
    <w:rsid w:val="001225A9"/>
    <w:rsid w:val="00173314"/>
    <w:rsid w:val="001D1335"/>
    <w:rsid w:val="0023762E"/>
    <w:rsid w:val="0024498E"/>
    <w:rsid w:val="002715AC"/>
    <w:rsid w:val="00275BBF"/>
    <w:rsid w:val="00293F2A"/>
    <w:rsid w:val="002B3F25"/>
    <w:rsid w:val="002D43FA"/>
    <w:rsid w:val="00332CE9"/>
    <w:rsid w:val="003600C4"/>
    <w:rsid w:val="00376563"/>
    <w:rsid w:val="00396DF6"/>
    <w:rsid w:val="003A5D50"/>
    <w:rsid w:val="003B2A5C"/>
    <w:rsid w:val="00471B16"/>
    <w:rsid w:val="004B5A9C"/>
    <w:rsid w:val="004C3463"/>
    <w:rsid w:val="004C660C"/>
    <w:rsid w:val="00531E51"/>
    <w:rsid w:val="005525A4"/>
    <w:rsid w:val="005A641B"/>
    <w:rsid w:val="005B0494"/>
    <w:rsid w:val="005C4150"/>
    <w:rsid w:val="0060036B"/>
    <w:rsid w:val="00606BF9"/>
    <w:rsid w:val="00624569"/>
    <w:rsid w:val="0065466C"/>
    <w:rsid w:val="006565D2"/>
    <w:rsid w:val="0066715D"/>
    <w:rsid w:val="00676947"/>
    <w:rsid w:val="00683051"/>
    <w:rsid w:val="0068328A"/>
    <w:rsid w:val="006865E4"/>
    <w:rsid w:val="006D799B"/>
    <w:rsid w:val="006E05B7"/>
    <w:rsid w:val="007028B4"/>
    <w:rsid w:val="00715959"/>
    <w:rsid w:val="00745425"/>
    <w:rsid w:val="00767897"/>
    <w:rsid w:val="007850E0"/>
    <w:rsid w:val="007A6926"/>
    <w:rsid w:val="008019E8"/>
    <w:rsid w:val="00805884"/>
    <w:rsid w:val="00840861"/>
    <w:rsid w:val="00873908"/>
    <w:rsid w:val="00880226"/>
    <w:rsid w:val="00883D06"/>
    <w:rsid w:val="00891D86"/>
    <w:rsid w:val="008D7848"/>
    <w:rsid w:val="008E1588"/>
    <w:rsid w:val="00944E77"/>
    <w:rsid w:val="00952794"/>
    <w:rsid w:val="00987B9F"/>
    <w:rsid w:val="009B3280"/>
    <w:rsid w:val="009D15E3"/>
    <w:rsid w:val="009E7287"/>
    <w:rsid w:val="00A10452"/>
    <w:rsid w:val="00A14C2E"/>
    <w:rsid w:val="00A363A3"/>
    <w:rsid w:val="00AD49AA"/>
    <w:rsid w:val="00AF6B5F"/>
    <w:rsid w:val="00B17C05"/>
    <w:rsid w:val="00B553E4"/>
    <w:rsid w:val="00B83F65"/>
    <w:rsid w:val="00BD1020"/>
    <w:rsid w:val="00C03BC7"/>
    <w:rsid w:val="00C71DD5"/>
    <w:rsid w:val="00CA4E24"/>
    <w:rsid w:val="00CB462B"/>
    <w:rsid w:val="00CD7B12"/>
    <w:rsid w:val="00CE7A0F"/>
    <w:rsid w:val="00D374BC"/>
    <w:rsid w:val="00D53231"/>
    <w:rsid w:val="00D61FBD"/>
    <w:rsid w:val="00D818FF"/>
    <w:rsid w:val="00DF27C7"/>
    <w:rsid w:val="00E26047"/>
    <w:rsid w:val="00E602C2"/>
    <w:rsid w:val="00EE4507"/>
    <w:rsid w:val="00EE4C5A"/>
    <w:rsid w:val="00F511EB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6BCF4C"/>
  <w15:docId w15:val="{981543A3-0DB0-48BA-A1CC-CF8B2B92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926"/>
  </w:style>
  <w:style w:type="paragraph" w:styleId="a5">
    <w:name w:val="footer"/>
    <w:basedOn w:val="a"/>
    <w:link w:val="a6"/>
    <w:uiPriority w:val="99"/>
    <w:unhideWhenUsed/>
    <w:rsid w:val="007A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926"/>
  </w:style>
  <w:style w:type="paragraph" w:styleId="a7">
    <w:name w:val="Balloon Text"/>
    <w:basedOn w:val="a"/>
    <w:link w:val="a8"/>
    <w:uiPriority w:val="99"/>
    <w:semiHidden/>
    <w:unhideWhenUsed/>
    <w:rsid w:val="007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92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E05B7"/>
    <w:pPr>
      <w:suppressAutoHyphens/>
      <w:autoSpaceDN w:val="0"/>
      <w:spacing w:after="0" w:line="240" w:lineRule="auto"/>
      <w:textAlignment w:val="baseline"/>
    </w:pPr>
    <w:rPr>
      <w:rFonts w:ascii="Cambria" w:eastAsia="MS ??" w:hAnsi="Cambria" w:cs="Cambria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sid w:val="00EE4C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EE4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aliases w:val="Заголовок_3,List Paragraph"/>
    <w:basedOn w:val="a"/>
    <w:link w:val="ac"/>
    <w:uiPriority w:val="34"/>
    <w:qFormat/>
    <w:rsid w:val="00EE4C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Заголовок_3 Знак,List Paragraph Знак"/>
    <w:link w:val="ab"/>
    <w:uiPriority w:val="34"/>
    <w:locked/>
    <w:rsid w:val="00EE4C5A"/>
    <w:rPr>
      <w:rFonts w:ascii="Calibri" w:eastAsia="Calibri" w:hAnsi="Calibri" w:cs="Times New Roman"/>
    </w:rPr>
  </w:style>
  <w:style w:type="character" w:customStyle="1" w:styleId="Heading1">
    <w:name w:val="Heading #1_"/>
    <w:basedOn w:val="a0"/>
    <w:link w:val="Heading10"/>
    <w:rsid w:val="005525A4"/>
    <w:rPr>
      <w:rFonts w:ascii="Tahoma" w:eastAsia="Tahoma" w:hAnsi="Tahoma" w:cs="Tahoma"/>
      <w:b/>
      <w:bCs/>
      <w:spacing w:val="-1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525A4"/>
    <w:rPr>
      <w:rFonts w:ascii="Tahoma" w:eastAsia="Tahoma" w:hAnsi="Tahoma" w:cs="Tahoma"/>
      <w:shd w:val="clear" w:color="auto" w:fill="FFFFFF"/>
    </w:rPr>
  </w:style>
  <w:style w:type="character" w:customStyle="1" w:styleId="Bodytext2Bold">
    <w:name w:val="Body text (2) + Bold"/>
    <w:basedOn w:val="Bodytext2"/>
    <w:rsid w:val="005525A4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525A4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525A4"/>
    <w:pPr>
      <w:widowControl w:val="0"/>
      <w:shd w:val="clear" w:color="auto" w:fill="FFFFFF"/>
      <w:spacing w:before="240" w:after="180" w:line="0" w:lineRule="atLeast"/>
      <w:jc w:val="both"/>
    </w:pPr>
    <w:rPr>
      <w:rFonts w:ascii="Tahoma" w:eastAsia="Tahoma" w:hAnsi="Tahoma" w:cs="Tahoma"/>
    </w:rPr>
  </w:style>
  <w:style w:type="paragraph" w:customStyle="1" w:styleId="Heading10">
    <w:name w:val="Heading #1"/>
    <w:basedOn w:val="a"/>
    <w:link w:val="Heading1"/>
    <w:rsid w:val="005525A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pacing w:val="-10"/>
    </w:rPr>
  </w:style>
  <w:style w:type="paragraph" w:customStyle="1" w:styleId="Bodytext30">
    <w:name w:val="Body text (3)"/>
    <w:basedOn w:val="a"/>
    <w:link w:val="Bodytext3"/>
    <w:rsid w:val="005525A4"/>
    <w:pPr>
      <w:widowControl w:val="0"/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2">
    <w:name w:val="Основной текст (2)_"/>
    <w:basedOn w:val="a0"/>
    <w:link w:val="20"/>
    <w:rsid w:val="005525A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5A4"/>
    <w:pPr>
      <w:widowControl w:val="0"/>
      <w:shd w:val="clear" w:color="auto" w:fill="FFFFFF"/>
      <w:spacing w:before="420" w:after="60" w:line="250" w:lineRule="exact"/>
      <w:jc w:val="both"/>
    </w:pPr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3600C4"/>
    <w:pPr>
      <w:spacing w:after="240" w:line="240" w:lineRule="atLeast"/>
      <w:ind w:firstLine="360"/>
      <w:jc w:val="both"/>
    </w:pPr>
    <w:rPr>
      <w:rFonts w:ascii="Garamond" w:eastAsia="MS ??" w:hAnsi="Garamond" w:cs="Times New Roman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3600C4"/>
    <w:rPr>
      <w:rFonts w:ascii="Garamond" w:eastAsia="MS ??" w:hAnsi="Garamond" w:cs="Times New Roman"/>
      <w:szCs w:val="20"/>
    </w:rPr>
  </w:style>
  <w:style w:type="character" w:styleId="af">
    <w:name w:val="Strong"/>
    <w:basedOn w:val="a0"/>
    <w:uiPriority w:val="22"/>
    <w:qFormat/>
    <w:rsid w:val="003600C4"/>
    <w:rPr>
      <w:b/>
      <w:bCs/>
    </w:rPr>
  </w:style>
  <w:style w:type="paragraph" w:customStyle="1" w:styleId="Schedule1">
    <w:name w:val="Schedule 1"/>
    <w:basedOn w:val="a"/>
    <w:rsid w:val="00531E51"/>
    <w:pPr>
      <w:numPr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chedule2">
    <w:name w:val="Schedule 2"/>
    <w:basedOn w:val="a"/>
    <w:rsid w:val="00531E51"/>
    <w:pPr>
      <w:numPr>
        <w:ilvl w:val="1"/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chedule3">
    <w:name w:val="Schedule 3"/>
    <w:basedOn w:val="a"/>
    <w:rsid w:val="00531E51"/>
    <w:pPr>
      <w:numPr>
        <w:ilvl w:val="2"/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chedule4">
    <w:name w:val="Schedule 4"/>
    <w:basedOn w:val="a"/>
    <w:rsid w:val="00531E51"/>
    <w:pPr>
      <w:numPr>
        <w:ilvl w:val="3"/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chedule5">
    <w:name w:val="Schedule 5"/>
    <w:basedOn w:val="a"/>
    <w:rsid w:val="00531E51"/>
    <w:pPr>
      <w:numPr>
        <w:ilvl w:val="4"/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chedule6">
    <w:name w:val="Schedule 6"/>
    <w:basedOn w:val="a"/>
    <w:rsid w:val="00531E51"/>
    <w:pPr>
      <w:numPr>
        <w:ilvl w:val="5"/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9947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"Норильск-ТАВС"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 Александр Александрович</dc:creator>
  <cp:lastModifiedBy>Волкова Марина Юрьевна</cp:lastModifiedBy>
  <cp:revision>4</cp:revision>
  <cp:lastPrinted>2021-06-26T08:45:00Z</cp:lastPrinted>
  <dcterms:created xsi:type="dcterms:W3CDTF">2021-08-10T05:43:00Z</dcterms:created>
  <dcterms:modified xsi:type="dcterms:W3CDTF">2021-09-14T17:15:00Z</dcterms:modified>
</cp:coreProperties>
</file>