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41D8" w14:textId="77777777" w:rsidR="00E77C0F" w:rsidRPr="001E2422" w:rsidRDefault="00E77C0F" w:rsidP="000F2012">
      <w:pPr>
        <w:spacing w:after="0" w:line="240" w:lineRule="auto"/>
        <w:jc w:val="center"/>
        <w:outlineLvl w:val="0"/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Публичная оферта </w:t>
      </w:r>
    </w:p>
    <w:p w14:paraId="41E1EE8F" w14:textId="6DCC1A43" w:rsidR="00E77C0F" w:rsidRPr="001E2422" w:rsidRDefault="00E77C0F" w:rsidP="000F2012">
      <w:pPr>
        <w:spacing w:after="0" w:line="240" w:lineRule="auto"/>
        <w:jc w:val="center"/>
        <w:outlineLvl w:val="0"/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  <w:t>о заключении договора на оказание услуг на сайте ООО «</w:t>
      </w:r>
      <w:r w:rsidR="00781957"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  <w:t>Н ТРЭВЕЛ</w:t>
      </w:r>
      <w:r w:rsidRPr="001E2422"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  <w:t>»</w:t>
      </w:r>
    </w:p>
    <w:p w14:paraId="1389BDCB" w14:textId="77777777" w:rsidR="00E77C0F" w:rsidRPr="001E2422" w:rsidRDefault="00E77C0F" w:rsidP="000F2012">
      <w:pPr>
        <w:spacing w:after="0" w:line="240" w:lineRule="auto"/>
        <w:outlineLvl w:val="0"/>
        <w:rPr>
          <w:rFonts w:ascii="Montserrat Medium" w:eastAsia="Times New Roman" w:hAnsi="Montserrat Medium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14:paraId="2642C00E" w14:textId="4EFA17F8" w:rsidR="00E77C0F" w:rsidRPr="001E2422" w:rsidRDefault="000F2012" w:rsidP="006A0205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Настоящий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документ является официальным предложением ООО «</w:t>
      </w:r>
      <w:r w:rsidR="0078195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 ТРЭВЕЛ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» (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д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алее — Агентство)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заключить договор оказания услуг с дееспособным физическим лицом (далее – Заказчик) на условиях, предусмотренных настоящей Офертой на 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сайте Агентства по адресу: </w:t>
      </w:r>
      <w:hyperlink r:id="rId6" w:history="1">
        <w:r w:rsidR="00E77C0F" w:rsidRPr="001E2422">
          <w:rPr>
            <w:rFonts w:ascii="Montserrat Medium" w:eastAsia="Times New Roman" w:hAnsi="Montserrat Medium" w:cs="Times New Roman"/>
            <w:color w:val="0000FF"/>
            <w:sz w:val="20"/>
            <w:szCs w:val="20"/>
            <w:u w:val="single"/>
            <w:lang w:eastAsia="ru-RU"/>
          </w:rPr>
          <w:t>www.norilsk-tavs.ru</w:t>
        </w:r>
      </w:hyperlink>
      <w:r w:rsidR="006F0C5F">
        <w:rPr>
          <w:rFonts w:ascii="Montserrat Medium" w:eastAsia="Times New Roman" w:hAnsi="Montserrat Medium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="006F0C5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(далее — «Сайт»)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69CEB279" w14:textId="77777777" w:rsidR="00DC061B" w:rsidRPr="001E2422" w:rsidRDefault="00DC061B" w:rsidP="00DC061B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39A1C08C" w14:textId="09125D9A" w:rsidR="000F2012" w:rsidRPr="001E2422" w:rsidRDefault="000F2012" w:rsidP="006A0205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Настоящий документ в соответствии 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 пунктом 2 статьи 437 Гражданского Кодекса Российской Федерации (далее — ГК РФ)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является публичной офертой. </w:t>
      </w:r>
    </w:p>
    <w:p w14:paraId="0D64869E" w14:textId="77777777" w:rsidR="00DC061B" w:rsidRPr="001E2422" w:rsidRDefault="00DC061B" w:rsidP="00DC061B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34CE14FA" w14:textId="7D591A13" w:rsidR="000F2012" w:rsidRPr="001E2422" w:rsidRDefault="000F2012" w:rsidP="006A0205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Оферта вступает в силу с момента ее размещения на сайте </w:t>
      </w:r>
      <w:r w:rsidR="006F0C5F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D4650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</w:t>
      </w:r>
      <w:r w:rsidR="001267A4" w:rsidRPr="001E2422">
        <w:rPr>
          <w:rFonts w:ascii="Montserrat Medium" w:hAnsi="Montserrat Medium"/>
          <w:color w:val="000000"/>
          <w:sz w:val="20"/>
          <w:szCs w:val="20"/>
        </w:rPr>
        <w:fldChar w:fldCharType="begin"/>
      </w:r>
      <w:r w:rsidR="001267A4" w:rsidRPr="001E2422">
        <w:rPr>
          <w:rFonts w:ascii="Montserrat Medium" w:hAnsi="Montserrat Medium"/>
          <w:color w:val="000000"/>
          <w:sz w:val="20"/>
          <w:szCs w:val="20"/>
        </w:rPr>
        <w:instrText xml:space="preserve">"https://norilsk-tavs.ru/offer/" </w:instrText>
      </w:r>
      <w:r w:rsidR="001267A4" w:rsidRPr="001E2422">
        <w:rPr>
          <w:rFonts w:ascii="Montserrat Medium" w:hAnsi="Montserrat Medium"/>
          <w:color w:val="000000"/>
          <w:sz w:val="20"/>
          <w:szCs w:val="20"/>
        </w:rPr>
        <w:fldChar w:fldCharType="separate"/>
      </w:r>
      <w:r w:rsidR="008B2CED" w:rsidRPr="001E2422">
        <w:rPr>
          <w:rFonts w:ascii="Montserrat Medium" w:hAnsi="Montserrat Medium"/>
          <w:color w:val="000000"/>
          <w:sz w:val="20"/>
          <w:szCs w:val="20"/>
        </w:rPr>
        <w:t>https://norilsk-tavs.ru</w:t>
      </w:r>
      <w:r w:rsidR="001267A4" w:rsidRPr="001E2422">
        <w:rPr>
          <w:rFonts w:ascii="Montserrat Medium" w:hAnsi="Montserrat Medium"/>
          <w:color w:val="000000"/>
          <w:sz w:val="20"/>
          <w:szCs w:val="20"/>
        </w:rPr>
        <w:fldChar w:fldCharType="end"/>
      </w:r>
      <w:r w:rsidR="00D4650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EE213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 оставляет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 собой право </w:t>
      </w:r>
      <w:r w:rsidR="00E32E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вносить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изменения в условия Оферты и/или </w:t>
      </w:r>
      <w:r w:rsidR="00E32E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отзывать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Оферту в любой момент по своему усмотрению без какого-либо специального уведомления Заказчика. Изменения, внесенные </w:t>
      </w:r>
      <w:r w:rsidR="00E32E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Агентством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 Оферту, вступают в силу с момента размещения изменений на </w:t>
      </w:r>
      <w:r w:rsidR="00D4650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Сайте,</w:t>
      </w:r>
      <w:r w:rsidR="00DC061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если иной срок вступления изменений в силу не определен дополнительно при таком размещении. Все приложения к Оферте являются</w:t>
      </w:r>
      <w:r w:rsidR="00DC061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ее неотъемлемой частью.</w:t>
      </w:r>
    </w:p>
    <w:p w14:paraId="26E52C01" w14:textId="77777777" w:rsidR="00FE2EA2" w:rsidRPr="001E2422" w:rsidRDefault="00FE2EA2" w:rsidP="00DC061B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14903EF9" w14:textId="666713AF" w:rsidR="00FE2EA2" w:rsidRPr="001E2422" w:rsidRDefault="00FE2EA2" w:rsidP="00FE2EA2">
      <w:pPr>
        <w:pStyle w:val="12"/>
        <w:keepNext/>
        <w:keepLines/>
        <w:shd w:val="clear" w:color="auto" w:fill="auto"/>
        <w:tabs>
          <w:tab w:val="left" w:pos="257"/>
        </w:tabs>
        <w:spacing w:after="0"/>
        <w:jc w:val="both"/>
        <w:rPr>
          <w:rFonts w:ascii="Montserrat Medium" w:hAnsi="Montserrat Medium" w:cs="Times New Roman"/>
          <w:b w:val="0"/>
          <w:sz w:val="20"/>
          <w:szCs w:val="20"/>
        </w:rPr>
      </w:pPr>
      <w:r w:rsidRPr="001E2422">
        <w:rPr>
          <w:rFonts w:ascii="Montserrat Medium" w:hAnsi="Montserrat Medium" w:cs="Times New Roman"/>
          <w:b w:val="0"/>
          <w:sz w:val="20"/>
          <w:szCs w:val="20"/>
        </w:rPr>
        <w:tab/>
      </w:r>
      <w:r w:rsidRPr="0092065C">
        <w:rPr>
          <w:rFonts w:ascii="Montserrat Medium" w:hAnsi="Montserrat Medium" w:cs="Times New Roman"/>
          <w:b w:val="0"/>
          <w:sz w:val="20"/>
          <w:szCs w:val="20"/>
        </w:rPr>
        <w:t>Ознакомление и согласие с Пользовательским соглашени</w:t>
      </w:r>
      <w:r w:rsidR="000D3A33" w:rsidRPr="0092065C">
        <w:rPr>
          <w:rFonts w:ascii="Montserrat Medium" w:hAnsi="Montserrat Medium" w:cs="Times New Roman"/>
          <w:b w:val="0"/>
          <w:sz w:val="20"/>
          <w:szCs w:val="20"/>
        </w:rPr>
        <w:t>ем Сайта, размещенным по адресу</w:t>
      </w:r>
      <w:r w:rsidR="009B696E" w:rsidRPr="0092065C">
        <w:rPr>
          <w:rFonts w:ascii="Montserrat Medium" w:hAnsi="Montserrat Medium" w:cs="Times New Roman"/>
          <w:b w:val="0"/>
          <w:sz w:val="20"/>
          <w:szCs w:val="20"/>
        </w:rPr>
        <w:t xml:space="preserve"> </w:t>
      </w:r>
      <w:hyperlink r:id="rId7" w:history="1">
        <w:r w:rsidR="000B3021" w:rsidRPr="00E35C97">
          <w:rPr>
            <w:rStyle w:val="a4"/>
            <w:rFonts w:ascii="Montserrat Medium" w:hAnsi="Montserrat Medium" w:cs="Times New Roman"/>
            <w:b w:val="0"/>
            <w:sz w:val="20"/>
            <w:szCs w:val="20"/>
          </w:rPr>
          <w:t>https://norilsk-tavs.ru/terms-of-use/</w:t>
        </w:r>
      </w:hyperlink>
      <w:r w:rsidR="000B3021">
        <w:rPr>
          <w:rFonts w:ascii="Montserrat Medium" w:hAnsi="Montserrat Medium" w:cs="Times New Roman"/>
          <w:b w:val="0"/>
          <w:sz w:val="20"/>
          <w:szCs w:val="20"/>
        </w:rPr>
        <w:t xml:space="preserve">, </w:t>
      </w:r>
      <w:hyperlink w:history="1"/>
      <w:r w:rsidRPr="0092065C">
        <w:rPr>
          <w:rFonts w:ascii="Montserrat Medium" w:hAnsi="Montserrat Medium" w:cs="Times New Roman"/>
          <w:b w:val="0"/>
          <w:sz w:val="20"/>
          <w:szCs w:val="20"/>
        </w:rPr>
        <w:t>Политикой конфиденциальности Сайта, размещенной по адресу: </w:t>
      </w:r>
      <w:hyperlink r:id="rId8" w:history="1">
        <w:r w:rsidR="00685087" w:rsidRPr="0092065C">
          <w:rPr>
            <w:rStyle w:val="a4"/>
            <w:rFonts w:ascii="Montserrat Medium" w:eastAsia="Times New Roman" w:hAnsi="Montserrat Medium" w:cs="Times New Roman"/>
            <w:b w:val="0"/>
            <w:bCs w:val="0"/>
            <w:sz w:val="20"/>
            <w:szCs w:val="20"/>
            <w:lang w:eastAsia="ru-RU"/>
          </w:rPr>
          <w:t>https://norilsk-tavs.ru/policy/</w:t>
        </w:r>
      </w:hyperlink>
      <w:r w:rsidR="00685087" w:rsidRPr="0092065C">
        <w:rPr>
          <w:rFonts w:ascii="Montserrat Medium" w:eastAsia="Times New Roman" w:hAnsi="Montserrat Medium" w:cs="Times New Roman"/>
          <w:b w:val="0"/>
          <w:bCs w:val="0"/>
          <w:color w:val="0000FF"/>
          <w:sz w:val="20"/>
          <w:szCs w:val="20"/>
          <w:u w:val="single"/>
          <w:lang w:eastAsia="ru-RU"/>
        </w:rPr>
        <w:t xml:space="preserve">, </w:t>
      </w:r>
      <w:r w:rsidR="00685087" w:rsidRPr="0092065C">
        <w:rPr>
          <w:rFonts w:ascii="Montserrat Medium" w:hAnsi="Montserrat Medium" w:cs="Times New Roman"/>
          <w:b w:val="0"/>
          <w:sz w:val="20"/>
          <w:szCs w:val="20"/>
        </w:rPr>
        <w:t xml:space="preserve">Политикой в области обработки персональных данных, размещенной </w:t>
      </w:r>
      <w:r w:rsidR="003F5F31" w:rsidRPr="0092065C">
        <w:rPr>
          <w:rFonts w:ascii="Montserrat Medium" w:hAnsi="Montserrat Medium" w:cs="Times New Roman"/>
          <w:b w:val="0"/>
          <w:sz w:val="20"/>
          <w:szCs w:val="20"/>
        </w:rPr>
        <w:t>на Сайте.</w:t>
      </w:r>
    </w:p>
    <w:p w14:paraId="78245C2F" w14:textId="77777777" w:rsidR="00FE2EA2" w:rsidRPr="001E2422" w:rsidRDefault="00FE2EA2" w:rsidP="00DC061B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61079076" w14:textId="79267F3B" w:rsidR="000F2012" w:rsidRPr="001E2422" w:rsidRDefault="001263F1" w:rsidP="001263F1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Порядок заключения </w:t>
      </w:r>
      <w:r w:rsidR="0017690E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договора </w:t>
      </w:r>
    </w:p>
    <w:p w14:paraId="7A3DF04E" w14:textId="59684A7D" w:rsidR="00AF4A44" w:rsidRPr="001E2422" w:rsidRDefault="00AF4A44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 соответствии с Гражданским кодексом Российской Федерации Договор заключается путем акцепта </w:t>
      </w:r>
      <w:r w:rsidR="00893FD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ферты Заказчиком, то есть выражение Заказчиком полного и безоговорочного принятия условий Оферты.</w:t>
      </w:r>
    </w:p>
    <w:p w14:paraId="3538E0B0" w14:textId="77777777" w:rsidR="00AF4A44" w:rsidRPr="001E2422" w:rsidRDefault="00AF4A44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Акцепт Оферты осуществляется путем любых активных действий Заказчика на Сайте (выбором соответствующего действия на Сайте и нажатием на кнопку «Перейти к оплате»/ «Перейти к бронированию»). </w:t>
      </w:r>
    </w:p>
    <w:p w14:paraId="0FD245AA" w14:textId="77777777" w:rsidR="00893FD8" w:rsidRPr="001E2422" w:rsidRDefault="00AF4A44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До совершения акцепта Оферты Заказчик обязан ознакомиться со всеми условиями настоящей Оферты. Совершая действия по акцепту настоящей публичной оферты, Заказчик подтверждает свою правоспособность и дееспособность, достижение Заказчиком возраста 18 лет, а также рассматривается как лицо, вступившее в договорные отношения с Агентством. Заказчик полностью подтверждает финансовую состоятельность, а также осознает ответственность за обязательства, возложенные на него в результате заключения договора.</w:t>
      </w:r>
    </w:p>
    <w:p w14:paraId="32C86EE1" w14:textId="62A6AF07" w:rsidR="008039D0" w:rsidRPr="001E2422" w:rsidRDefault="001B53E6" w:rsidP="00ED2412">
      <w:pPr>
        <w:spacing w:before="100" w:beforeAutospacing="1" w:after="100" w:afterAutospacing="1" w:line="240" w:lineRule="auto"/>
        <w:jc w:val="both"/>
        <w:rPr>
          <w:rFonts w:ascii="Montserrat Medium" w:hAnsi="Montserrat Medium"/>
          <w:sz w:val="20"/>
          <w:szCs w:val="20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EC4655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ab/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Заказчик подтверждает достоверность своих личных данных и личных данных пассажиров, для которых приобрета</w:t>
      </w:r>
      <w:r w:rsidR="00893FD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ю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тся электронны</w:t>
      </w:r>
      <w:r w:rsidR="00893FD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билет</w:t>
      </w:r>
      <w:r w:rsidR="00893FD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ы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или иные услуги в соответствии с условиями настоящей публичной оферты. Заказчик принимает на себя все возможные риски (оформление нового заказа, изменение тарифа, не возврат денежных средств и пр.), связанные с допущенными им ошибками и неточностями в предоставлении личных данных/оформлении бронирования.</w:t>
      </w:r>
    </w:p>
    <w:p w14:paraId="4E527897" w14:textId="00733276" w:rsidR="008039D0" w:rsidRPr="001E2422" w:rsidRDefault="008039D0" w:rsidP="00EC4655">
      <w:pPr>
        <w:pStyle w:val="Default"/>
        <w:ind w:firstLine="360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Размещая заказ на бронирование услуг, на основании ст. 9 закона № 152-ФЗ от 27.07.2006 г. «О персональных данных», Заказчик даёт своё согласие на использование своих персональных данных и данных пассажиров в части имени, фамилии, отчества, контактного телефона, адреса электронной почты, почтового адреса, а также персональных данных третьих лиц, указанных в передаваемых Агентству документах, исключительно в рамках исполн</w:t>
      </w:r>
      <w:r w:rsidR="00FE2EA2" w:rsidRPr="001E2422">
        <w:rPr>
          <w:rFonts w:ascii="Montserrat Medium" w:hAnsi="Montserrat Medium" w:cs="Times New Roman"/>
          <w:sz w:val="20"/>
          <w:szCs w:val="20"/>
        </w:rPr>
        <w:t>ения настоящего Договора оферты.</w:t>
      </w:r>
    </w:p>
    <w:p w14:paraId="4CE9244D" w14:textId="2D8DF640" w:rsidR="008039D0" w:rsidRDefault="008039D0" w:rsidP="008039D0">
      <w:pPr>
        <w:pStyle w:val="Default"/>
        <w:rPr>
          <w:rFonts w:ascii="Montserrat Medium" w:hAnsi="Montserrat Medium"/>
          <w:sz w:val="20"/>
          <w:szCs w:val="20"/>
        </w:rPr>
      </w:pPr>
    </w:p>
    <w:p w14:paraId="3A2CCE1E" w14:textId="77777777" w:rsidR="000F22C3" w:rsidRPr="001E2422" w:rsidRDefault="000F22C3" w:rsidP="008039D0">
      <w:pPr>
        <w:pStyle w:val="Default"/>
        <w:rPr>
          <w:rFonts w:ascii="Montserrat Medium" w:hAnsi="Montserrat Medium"/>
          <w:sz w:val="20"/>
          <w:szCs w:val="20"/>
        </w:rPr>
      </w:pPr>
    </w:p>
    <w:p w14:paraId="272289F2" w14:textId="77777777" w:rsidR="00EE213C" w:rsidRPr="001E2422" w:rsidRDefault="00EE213C" w:rsidP="00DE11FF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lastRenderedPageBreak/>
        <w:t>Термины и определения</w:t>
      </w:r>
    </w:p>
    <w:p w14:paraId="2607E3CF" w14:textId="2F958A51" w:rsidR="00E77C0F" w:rsidRPr="001E2422" w:rsidRDefault="00E77C0F" w:rsidP="00EB3ED0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 </w:t>
      </w:r>
      <w:r w:rsidR="00EC4655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ab/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 настоящей публичной оферте нижеприведенные </w:t>
      </w:r>
      <w:r w:rsidR="00555F4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общие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термины используются в следующем значении:</w:t>
      </w:r>
    </w:p>
    <w:p w14:paraId="17BB46AE" w14:textId="080C9DE0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Агентство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Общество с ограниченной ответственностью «</w:t>
      </w:r>
      <w:r w:rsidR="00C0134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 ТРЭВЕЛ</w:t>
      </w:r>
      <w:r w:rsidR="00EB3ED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» (ООО «</w:t>
      </w:r>
      <w:r w:rsidR="00C0134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 ТРЭВЕЛ</w:t>
      </w:r>
      <w:r w:rsidR="00EB3ED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»)</w:t>
      </w:r>
      <w:r w:rsidR="00EE213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наделенное правом на продажу воздушных перевозок на вн</w:t>
      </w:r>
      <w:r w:rsidR="005047A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утренних и международных рейсах, железнодорожных перевозок, автомобильных перевозок, перевозок пассажиров аэроэкспрессами, а также осуществляющее организацию проживания</w:t>
      </w:r>
      <w:r w:rsidR="00B65839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физических лиц на территории РФ</w:t>
      </w:r>
      <w:r w:rsidR="005047A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</w:t>
      </w:r>
      <w:r w:rsidR="00B65839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а также за пределами территории РФ, </w:t>
      </w:r>
      <w:r w:rsidR="005047A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включая бронирование мест в гостиницах, отелях, хостелах</w:t>
      </w:r>
      <w:r w:rsidR="00555F4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а также реализацию туристических продуктов. </w:t>
      </w:r>
      <w:r w:rsidR="005047A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069349D2" w14:textId="77777777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Акцепт оферты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полное и безоговорочное принятие условий оферты путем осуществления действий Заказчиком, выражающих намерение воспользоваться сайтом Агентства для оформления услуг третьих лиц.</w:t>
      </w:r>
    </w:p>
    <w:p w14:paraId="2001AFBD" w14:textId="3B209C4A" w:rsidR="000B3021" w:rsidRPr="00F4086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Билет (маршрут-квитанция, электронный </w:t>
      </w:r>
      <w:r w:rsidRPr="00F40862">
        <w:rPr>
          <w:rFonts w:ascii="Montserrat Medium" w:eastAsia="Times New Roman" w:hAnsi="Montserrat Medium" w:cs="Times New Roman"/>
          <w:b/>
          <w:bCs/>
          <w:color w:val="000000" w:themeColor="text1"/>
          <w:sz w:val="20"/>
          <w:szCs w:val="20"/>
          <w:lang w:eastAsia="ru-RU"/>
        </w:rPr>
        <w:t>билет</w:t>
      </w:r>
      <w:r w:rsidR="00E233FB" w:rsidRPr="00F40862">
        <w:rPr>
          <w:rFonts w:ascii="Montserrat Medium" w:eastAsia="Times New Roman" w:hAnsi="Montserrat Medium" w:cs="Times New Roman"/>
          <w:b/>
          <w:bCs/>
          <w:color w:val="000000" w:themeColor="text1"/>
          <w:sz w:val="20"/>
          <w:szCs w:val="20"/>
          <w:lang w:eastAsia="ru-RU"/>
        </w:rPr>
        <w:t>, авиабилет</w:t>
      </w:r>
      <w:r w:rsidRPr="00F40862">
        <w:rPr>
          <w:rFonts w:ascii="Montserrat Medium" w:eastAsia="Times New Roman" w:hAnsi="Montserrat Medium" w:cs="Times New Roman"/>
          <w:b/>
          <w:bCs/>
          <w:color w:val="000000" w:themeColor="text1"/>
          <w:sz w:val="20"/>
          <w:szCs w:val="20"/>
          <w:lang w:eastAsia="ru-RU"/>
        </w:rPr>
        <w:t>)</w:t>
      </w:r>
      <w:r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> </w:t>
      </w:r>
      <w:r w:rsidR="000B3021"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>–</w:t>
      </w:r>
      <w:r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 </w:t>
      </w:r>
      <w:r w:rsidR="000B3021"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перевозочный </w:t>
      </w:r>
      <w:r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документ, </w:t>
      </w:r>
      <w:r w:rsidR="000B3021" w:rsidRPr="00F40862">
        <w:rPr>
          <w:rFonts w:ascii="Montserrat Medium" w:hAnsi="Montserrat Medium"/>
          <w:color w:val="000000" w:themeColor="text1"/>
          <w:sz w:val="20"/>
          <w:szCs w:val="20"/>
          <w:shd w:val="clear" w:color="auto" w:fill="FFFFFF"/>
        </w:rPr>
        <w:t>удостоверяющий заключение договора перевозки пассажира и багажа, включающий в себя багажную квитанцию.</w:t>
      </w:r>
    </w:p>
    <w:p w14:paraId="73E26070" w14:textId="4B59C4E5" w:rsidR="00E77C0F" w:rsidRPr="001E2422" w:rsidRDefault="00EE213C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С</w:t>
      </w:r>
      <w:r w:rsidR="00E77C0F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айт 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открытый для свободного визуального ознакомления, публично доступный, принадлежащий Агентству ресурс, размещенный в сети Интернет по адресу </w:t>
      </w:r>
      <w:hyperlink r:id="rId9" w:history="1">
        <w:r w:rsidR="00E77C0F" w:rsidRPr="00054A2F">
          <w:rPr>
            <w:rFonts w:ascii="Montserrat Medium" w:eastAsia="Times New Roman" w:hAnsi="Montserrat Medium" w:cs="Times New Roman"/>
            <w:color w:val="0000FF"/>
            <w:sz w:val="20"/>
            <w:szCs w:val="20"/>
            <w:u w:val="single"/>
            <w:lang w:eastAsia="ru-RU"/>
          </w:rPr>
          <w:t>www.norilsk-tavs.ru</w:t>
        </w:r>
      </w:hyperlink>
      <w:r w:rsidR="00E77C0F" w:rsidRPr="000B302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посредством которого обеспечивается отображение информации 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б оказываемых услугах, предусмотренных настоящей офертой, в том числе информации о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расписании рейсов,</w:t>
      </w:r>
      <w:r w:rsidR="004D23D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E77C0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тарифах и провозной плате, сборах, наличии мест по оказанию транспортных и других видов услуг, предоставляемых населению перевозчиками и/или исполнителями услуг.</w:t>
      </w:r>
    </w:p>
    <w:p w14:paraId="4E9AAF8F" w14:textId="31F717BA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Заказ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 — </w:t>
      </w:r>
      <w:r w:rsidR="004D23D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запрос Заказчика на получение услуг Агентства, выбранных на сайте, оформленный надлежащим образом. </w:t>
      </w:r>
    </w:p>
    <w:p w14:paraId="1F4DD8FE" w14:textId="44824C10" w:rsidR="002D409C" w:rsidRPr="001E2422" w:rsidRDefault="002D409C" w:rsidP="002D409C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Личный кабинет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индивидуальный раздел Заказчика на </w:t>
      </w:r>
      <w:r w:rsidR="004D23D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айте, защищенный параметрами авторизации, доступ к которому осуществляется путем ввода идентифицирующих данных (логин и пароль), в котором содержится информация по Заказу. Личный кабинет регистрируется на адрес электронной почты Заказчика</w:t>
      </w:r>
      <w:r w:rsidR="009D3FE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088A4C2A" w14:textId="77777777" w:rsidR="002D409C" w:rsidRPr="001E2422" w:rsidRDefault="002D409C" w:rsidP="002D409C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Логин и пароль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наборы латинских букв и цифр, необходимые для доступа в Личный кабинет, которые в сочетании служат идентифицирующими данными Заказчика. Действия, совершенные в Личном кабинете с использованием Логина и пароля Заказчика, признаются действиями Заказчика.</w:t>
      </w:r>
    </w:p>
    <w:p w14:paraId="3C988A1A" w14:textId="2DA1A680" w:rsidR="002D409C" w:rsidRPr="001E2422" w:rsidRDefault="002D409C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Поставщик(и) услуг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– перевозчики, фрахтователи, организации, предоставляющие услуги по перевозке, трансферу, </w:t>
      </w:r>
      <w:r w:rsidR="0074712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по временному размещению и проживанию</w:t>
      </w:r>
      <w:r w:rsidR="008B41F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страхованию, реализации туристского продукта и прочее</w:t>
      </w:r>
      <w:r w:rsidR="0074712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42F6CCAE" w14:textId="55ACD535" w:rsidR="001A3E41" w:rsidRPr="001E2422" w:rsidRDefault="001A3E41" w:rsidP="001A3E41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b/>
          <w:bCs/>
          <w:sz w:val="20"/>
          <w:szCs w:val="20"/>
        </w:rPr>
        <w:t xml:space="preserve">Сервисный сбор </w:t>
      </w:r>
      <w:r w:rsidRPr="001E2422">
        <w:rPr>
          <w:rFonts w:ascii="Montserrat Medium" w:hAnsi="Montserrat Medium" w:cs="Times New Roman"/>
          <w:sz w:val="20"/>
          <w:szCs w:val="20"/>
        </w:rPr>
        <w:t>– денежная сумма, взимаемая Агентством в качестве вознаграждения за оказание собственных услуг, в размере, определяемом отдельно от стоимости услуг Поставщика и в зависимости от вида услуг</w:t>
      </w:r>
      <w:r w:rsidR="00555F4A" w:rsidRPr="001E2422">
        <w:rPr>
          <w:rFonts w:ascii="Montserrat Medium" w:hAnsi="Montserrat Medium" w:cs="Times New Roman"/>
          <w:sz w:val="20"/>
          <w:szCs w:val="20"/>
        </w:rPr>
        <w:t>, установленная Приказом Агентства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; </w:t>
      </w:r>
    </w:p>
    <w:p w14:paraId="111702C2" w14:textId="65DC8DA7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Менеджер по бронированию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</w:t>
      </w:r>
      <w:r w:rsidR="0074712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специалист Агентства,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поддерживающий обратную связь с Пользователями и Заказчиками по телефону 8-800-600-76-76</w:t>
      </w:r>
      <w:r w:rsidR="0074712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3D41AC3E" w14:textId="5ABC04A6" w:rsidR="004D5003" w:rsidRDefault="00E233FB" w:rsidP="00CA7046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Перевозчик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</w:t>
      </w:r>
      <w:r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— </w:t>
      </w:r>
      <w:r w:rsidR="00724D16" w:rsidRPr="00F40862">
        <w:rPr>
          <w:rFonts w:ascii="Montserrat Medium" w:hAnsi="Montserrat Medium"/>
          <w:color w:val="000000" w:themeColor="text1"/>
          <w:sz w:val="20"/>
          <w:szCs w:val="20"/>
          <w:shd w:val="clear" w:color="auto" w:fill="FFFFFF"/>
        </w:rPr>
        <w:t>юридическое лицо, индивидуальный предприниматель</w:t>
      </w:r>
      <w:r w:rsidR="00CA7046" w:rsidRPr="00F40862">
        <w:rPr>
          <w:rFonts w:ascii="Montserrat Medium" w:hAnsi="Montserrat Medium"/>
          <w:color w:val="000000" w:themeColor="text1"/>
          <w:sz w:val="20"/>
          <w:szCs w:val="20"/>
          <w:shd w:val="clear" w:color="auto" w:fill="FFFFFF"/>
        </w:rPr>
        <w:t xml:space="preserve">, которые перевозят или обязуются перевезти пассажира, багаж, груз по договору или осуществляют любое другое обслуживание, связанное с перевозкой.  </w:t>
      </w:r>
      <w:r w:rsidR="00CA7046" w:rsidRPr="00F40862">
        <w:rPr>
          <w:rFonts w:ascii="Montserrat Medium" w:eastAsia="Times New Roman" w:hAnsi="Montserrat Medium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0DE2C238" w14:textId="15B36230" w:rsidR="00845EB2" w:rsidRDefault="00845EB2" w:rsidP="00845EB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Пассажир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физическое лицо, заключившее договор перевозки.</w:t>
      </w:r>
    </w:p>
    <w:p w14:paraId="7D9E9B3A" w14:textId="7A4FD7F6" w:rsidR="00F91369" w:rsidRPr="00F91369" w:rsidRDefault="00F91369" w:rsidP="00F91369">
      <w:pPr>
        <w:pStyle w:val="13"/>
        <w:shd w:val="clear" w:color="auto" w:fill="auto"/>
        <w:spacing w:after="280" w:line="252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F91369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lastRenderedPageBreak/>
        <w:t>Заказчик</w:t>
      </w:r>
      <w:r w:rsidRPr="00F91369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— </w:t>
      </w:r>
      <w:r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лицо, осуществившее</w:t>
      </w:r>
      <w:r w:rsidRPr="00F91369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акцепт оферты.</w:t>
      </w:r>
    </w:p>
    <w:p w14:paraId="46621DCA" w14:textId="55A35D6B" w:rsidR="00845EB2" w:rsidRPr="001E2422" w:rsidRDefault="00845EB2" w:rsidP="00845EB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Договор перевозки – 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это договор, по которому перевозчик обязуется перевезти в пункт назначения 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пассажира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с предоставлением 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ему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мест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, 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его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багаж, а также груз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</w:t>
      </w:r>
      <w:r w:rsidR="007A2216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пассажира/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отправителя. В пункте назначения 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выдать багаж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/груз пассажиру или уполномоченному </w:t>
      </w:r>
      <w:r w:rsidR="007A2216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на получение багажа/</w:t>
      </w:r>
      <w:r w:rsidR="000C019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груза лицу.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</w:t>
      </w:r>
      <w:r w:rsidR="007A2216" w:rsidRPr="007A2216">
        <w:rPr>
          <w:rFonts w:ascii="Montserrat Medium" w:hAnsi="Montserrat Medium" w:cs="Arial"/>
          <w:color w:val="202122"/>
          <w:sz w:val="20"/>
          <w:szCs w:val="20"/>
          <w:shd w:val="clear" w:color="auto" w:fill="FFFFFF"/>
        </w:rPr>
        <w:t>Пассажир обязуется уплатить установленную плату за проезд, а при сдаче багажа/груза и за провоз багажа/груза</w:t>
      </w:r>
      <w:r w:rsidR="007A2216" w:rsidRPr="007A2216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  <w:r w:rsidR="007A221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A2216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Заключение договора перевозки пассажира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удостоверяется </w:t>
      </w:r>
      <w:r w:rsidR="007A2216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билетом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, 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сдача пассажира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багажа 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–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багажн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ой 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квитанци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ей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, сдача 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пассажиром/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отправител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ем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груз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а – грузов</w:t>
      </w:r>
      <w:r w:rsidR="00E12A47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ой</w:t>
      </w:r>
      <w:r w:rsidR="002D512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</w:t>
      </w:r>
      <w:r w:rsidR="00E12A47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накладной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. </w:t>
      </w:r>
    </w:p>
    <w:p w14:paraId="3436169D" w14:textId="779EB179" w:rsidR="00845EB2" w:rsidRPr="001E2422" w:rsidRDefault="00845EB2" w:rsidP="00845EB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Контрольный купон электронного железнодорожного билета (далее — «Контрольный купон»)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— выписка из автоматизированной системы управления пассажирскими перевозками на железнодорожном транспорте, являющаяся документом строгой отчетности и применяющаяся для осуществления наличных денежных расчетов и (или) расчетов с использованием платежных карт без применения контрольно-кассовой техники.</w:t>
      </w:r>
    </w:p>
    <w:p w14:paraId="3555C4DB" w14:textId="77777777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Стоимость электронного авиабилета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 — стоимость электронного авиабилета складывается из тарифа и такс (топливных и иных сборов).</w:t>
      </w:r>
    </w:p>
    <w:p w14:paraId="366DD223" w14:textId="1C720B51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Тариф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 — денежная сумма за перевозку Заказчика и/или Пассажира и багажа. Тариф и условия его применения устанавливаются Авиаперевозчиком или фрахтователем самостоятельно.</w:t>
      </w:r>
    </w:p>
    <w:p w14:paraId="5F74D2A8" w14:textId="1342EF75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Дополнительные услуги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 — любые услуги, дополняющие услуги по бронированию и оформлению электронных </w:t>
      </w:r>
      <w:r w:rsidR="008B41F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билетов, реализации туристских продуктов и прочее.</w:t>
      </w:r>
    </w:p>
    <w:p w14:paraId="4A984A1F" w14:textId="77777777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Обмен билета (Обмен Авиабилета)— 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инициированное Заказчиком и/или Пассажиром внесение любых изменений в электронный билет (в том числе изменение даты перевозки, номера паспорта или маршрута).</w:t>
      </w:r>
    </w:p>
    <w:p w14:paraId="4F6060CD" w14:textId="77777777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Возврат электронного билета (Возврат Авиабилета) 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 инициированное Заказчиком и/или пассажиром расторжение договора перевозки.</w:t>
      </w:r>
    </w:p>
    <w:p w14:paraId="1E17A469" w14:textId="1B01FE72" w:rsidR="00E9648A" w:rsidRPr="001E2422" w:rsidRDefault="00E9648A" w:rsidP="00E9648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Система бронирования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 — автоматизированная информационная система бронирования, содержащая информацию Поставщиков услуг, Авиаперевозчиков, фрахтователей, касающуюся расписания перелетов, наличия мест на авиарейсы, ж/д перевозки, размещения в гостиницах, тарифов и правил их применения, а также других условий предоставления, предлагаемых Поставщиками услуг. Данная информация размещается на Сайте исключительно в соответствии с тем, как она представлена в системах </w:t>
      </w:r>
      <w:r w:rsidR="008B41FD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бронирования непосредственными П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оставщиками данных услуг</w:t>
      </w:r>
      <w:r w:rsidR="008B41FD" w:rsidRPr="008B41FD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/</w:t>
      </w:r>
      <w:r w:rsidR="008B41FD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Туроператорами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или их полномочными представителями. Система бронирования является динамической системой, компоненты которой могут в любой момент быть изменены или дополнены, в связи с этим Заказчику предлагается использовать Систему бронирования в режиме «как есть», на свой страх и риск, без каких-либо гарантий, условий, обязательств или заверений, выраженных или подразумеваемых, установленных действующим законодательством.</w:t>
      </w:r>
    </w:p>
    <w:p w14:paraId="0C0B245E" w14:textId="77777777" w:rsidR="00E9648A" w:rsidRPr="001E2422" w:rsidRDefault="00E9648A" w:rsidP="00E9648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Бронирование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– это резервирование услуги (с помощью автоматизированной системы или без) на условиях, определенных в Заказе (пассажирского места на воздушном судне/поезде, багажа, груза, временного размещения и проживания и т.д.)</w:t>
      </w:r>
    </w:p>
    <w:p w14:paraId="227EE3EC" w14:textId="77777777" w:rsidR="00E9648A" w:rsidRPr="001E2422" w:rsidRDefault="00E9648A" w:rsidP="00E9648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Правила отмены Бронирования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 — условия отмены Бронирования, установленные Поставщиком услуг, включающие правила возврата Заказчику уплаченных средств, начисления штрафных санкций в случае отмены (возврата) Заказа и т.д. Правила отмены Бронирования доводятся до сведения Заказчика в процессе оформления Заказа, а также указываются в Ваучере в рамках оказания гостиничных услуг. </w:t>
      </w:r>
    </w:p>
    <w:p w14:paraId="4DD77F3A" w14:textId="77777777" w:rsidR="00B24EC8" w:rsidRDefault="00B24EC8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</w:pPr>
      <w:r w:rsidRPr="00B24EC8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Гостиница - </w:t>
      </w:r>
      <w:r w:rsidRPr="00B24EC8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средство размещения, в котором предоставляются гостиничные услуги и которое относится к одному из видов гостиниц, предусмотренных Положением о классификации гостиниц, утвержденным Правительством Российской Федерации. К гостиницам не относятся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 и (или) религиозных организаций, входящих в их структуру, деятельности по оказанию услуг в сфере сельского туризма в сельской местности.</w:t>
      </w:r>
    </w:p>
    <w:p w14:paraId="09DD715D" w14:textId="4C2E2145" w:rsidR="00C54395" w:rsidRPr="001E2422" w:rsidRDefault="00C54395" w:rsidP="00C54395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Гостиничные услуги</w:t>
      </w:r>
      <w:r w:rsidRPr="001E2422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 xml:space="preserve"> - </w:t>
      </w:r>
      <w:r w:rsidR="00280093" w:rsidRPr="00280093">
        <w:rPr>
          <w:rFonts w:ascii="Montserrat Medium" w:eastAsia="Times New Roman" w:hAnsi="Montserrat Medium" w:cs="Times New Roman"/>
          <w:bCs/>
          <w:color w:val="000000"/>
          <w:sz w:val="20"/>
          <w:szCs w:val="20"/>
          <w:lang w:eastAsia="ru-RU"/>
        </w:rPr>
        <w:t>комплекс услуг по предоставлению физическим лицам средства размещения и иных услуг, предусмотренных Правилами предоставления гостиничных услуг в Российской Федерации, утвержденными Правительством Российской Федерации, которые предоставляются индивидуальными предпринимателями и юридическими лицами.</w:t>
      </w:r>
    </w:p>
    <w:p w14:paraId="68A6F59B" w14:textId="6F8F2311" w:rsidR="00370DBA" w:rsidRDefault="00370DBA" w:rsidP="00370DB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Уведомление (ваучер)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 — электронное подтверждение Бронирования от имени поставщика услуг по временному размещению и проживанию, которое Агентство направляет Заказчику, после оформления и/или оплаты Заказа. </w:t>
      </w:r>
    </w:p>
    <w:p w14:paraId="61412721" w14:textId="2F812E8A" w:rsidR="00325DBA" w:rsidRDefault="00325DBA" w:rsidP="00370DB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25DBA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Туристский продукт</w:t>
      </w:r>
      <w:r w:rsidR="00B71060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 (тур)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– комплекс услуг по перевозке и размещению, оказываемых за общую цену (независимо от включения в общую цену стоимости экскурсионного обслуживания и</w:t>
      </w:r>
      <w:r w:rsidRPr="00325DBA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или других услуг.</w:t>
      </w:r>
    </w:p>
    <w:p w14:paraId="28A46DE3" w14:textId="3AB990C1" w:rsidR="009223D7" w:rsidRDefault="009223D7" w:rsidP="009223D7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9223D7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Туроператор 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– юридическое лицо, осуществляющее </w:t>
      </w:r>
      <w:r w:rsidRPr="009223D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деятельность по формированию, продвижению и реализации туристского продукта. </w:t>
      </w:r>
      <w:r w:rsidR="0081652E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Также подразумевается в контексте определения «Поставщик».</w:t>
      </w:r>
    </w:p>
    <w:p w14:paraId="4B814798" w14:textId="18623C3C" w:rsidR="009223D7" w:rsidRDefault="00B1375A" w:rsidP="00370DBA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u-RU"/>
        </w:rPr>
      </w:pPr>
      <w:r w:rsidRPr="00F63C98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Электронная путевка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– документ, сформированный на основе договора о реализации туристского продукта туроператором в форме электронного документа с учетом особенностей</w:t>
      </w:r>
      <w:r w:rsidR="00F63C98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установленных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F63C98"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>Ф</w:t>
      </w:r>
      <w:r w:rsidR="00F63C98">
        <w:rPr>
          <w:rFonts w:ascii="Montserrat Medium" w:eastAsia="Times New Roman" w:hAnsi="Montserrat Medium" w:cs="Times New Roman"/>
          <w:sz w:val="20"/>
          <w:szCs w:val="20"/>
          <w:lang w:eastAsia="ru-RU"/>
        </w:rPr>
        <w:t>едеральным</w:t>
      </w:r>
      <w:r w:rsidR="00F63C98"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 xml:space="preserve"> закон</w:t>
      </w:r>
      <w:r w:rsidR="00F63C98">
        <w:rPr>
          <w:rFonts w:ascii="Montserrat Medium" w:eastAsia="Times New Roman" w:hAnsi="Montserrat Medium" w:cs="Times New Roman"/>
          <w:sz w:val="20"/>
          <w:szCs w:val="20"/>
          <w:lang w:eastAsia="ru-RU"/>
        </w:rPr>
        <w:t>ом</w:t>
      </w:r>
      <w:r w:rsidR="00F63C98"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 xml:space="preserve"> от 24.11.1996 № 132-ФЗ «Об основах туристской деятельности в Российской Федерации».</w:t>
      </w:r>
    </w:p>
    <w:p w14:paraId="0BAD7CAD" w14:textId="4A4522D8" w:rsidR="00285BCD" w:rsidRPr="00285BCD" w:rsidRDefault="00285BCD" w:rsidP="00285BCD">
      <w:pPr>
        <w:jc w:val="both"/>
        <w:rPr>
          <w:rFonts w:ascii="Montserrat Medium" w:hAnsi="Montserrat Medium"/>
          <w:sz w:val="20"/>
          <w:szCs w:val="20"/>
          <w:lang w:eastAsia="ru-RU"/>
        </w:rPr>
      </w:pPr>
      <w:r w:rsidRPr="00285BCD">
        <w:rPr>
          <w:rFonts w:ascii="Montserrat Medium" w:hAnsi="Montserrat Medium"/>
          <w:b/>
          <w:color w:val="000000"/>
          <w:sz w:val="20"/>
          <w:szCs w:val="20"/>
        </w:rPr>
        <w:t>Члены семьи работника</w:t>
      </w:r>
      <w:r w:rsidRPr="00285BCD">
        <w:rPr>
          <w:rFonts w:ascii="Montserrat Medium" w:hAnsi="Montserrat Medium"/>
          <w:color w:val="000000"/>
          <w:sz w:val="20"/>
          <w:szCs w:val="20"/>
        </w:rPr>
        <w:t xml:space="preserve"> - </w:t>
      </w:r>
      <w:r w:rsidRPr="00285BCD">
        <w:rPr>
          <w:rFonts w:ascii="Montserrat Medium" w:hAnsi="Montserrat Medium"/>
          <w:sz w:val="20"/>
          <w:szCs w:val="20"/>
        </w:rPr>
        <w:t>муж (жена), дети в возрасте до 23 лет.</w:t>
      </w:r>
    </w:p>
    <w:p w14:paraId="3AD19442" w14:textId="1A421AC1" w:rsidR="00E77C0F" w:rsidRPr="001E2422" w:rsidRDefault="00E9648A" w:rsidP="00E9648A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Общие Положения. </w:t>
      </w:r>
      <w:r w:rsidR="00E77C0F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Предмет оферты</w:t>
      </w:r>
    </w:p>
    <w:p w14:paraId="65A17FB5" w14:textId="241019E7" w:rsidR="00DD580B" w:rsidRPr="001E2422" w:rsidRDefault="00DE11FF" w:rsidP="00EC4655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2.1. </w:t>
      </w:r>
      <w:r w:rsidR="00DD580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обязуется оказать Заказчику 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услуги по бронированию, оформлению, продаже перевозок и других услуг в соответствии с условиями настоящей оферты, </w:t>
      </w:r>
      <w:r w:rsidR="00DD580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 помощью сайта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(далее – Услуги), в том числе</w:t>
      </w:r>
      <w:r w:rsidR="00DD580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:</w:t>
      </w:r>
    </w:p>
    <w:p w14:paraId="3E728304" w14:textId="77777777" w:rsidR="00DD580B" w:rsidRPr="001E2422" w:rsidRDefault="00DD580B" w:rsidP="00FC7E13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информационно-консультационные услуги через службу поддержки/электронную почту/чат-бот:</w:t>
      </w:r>
    </w:p>
    <w:p w14:paraId="6F38E144" w14:textId="388A3F5D" w:rsidR="00DD580B" w:rsidRPr="001E2422" w:rsidRDefault="00DD580B" w:rsidP="00FC7E13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- услуги по предоставлению технической возможности 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получения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информации о наличии билета/гостиничного номера/тура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стоимости, возможности бронирования;</w:t>
      </w:r>
    </w:p>
    <w:p w14:paraId="32E8C0E8" w14:textId="6D9C6D53" w:rsidR="00DD580B" w:rsidRPr="001E2422" w:rsidRDefault="00DD580B" w:rsidP="00FC7E13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услуги по предоставлению Заказчику технической возможности оформления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/бронирования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 оплаты билетов/гостиничного номера/тура на Сайте и прочие сопутствующие/дополнительные услуги Агентства</w:t>
      </w:r>
      <w:r w:rsidR="00F91369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(страхование на время полета и т.д.</w:t>
      </w:r>
      <w:r w:rsidR="00B7106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),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связанные с оформлением билетов/ гостиничного номера/тура в Заказе </w:t>
      </w:r>
      <w:r w:rsidR="00DD33BA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 соответствии с заданными Заказчиком параметрами (дате, времени, маршруте, количеству пассажиров и иных условиях),</w:t>
      </w:r>
    </w:p>
    <w:p w14:paraId="56FA30EE" w14:textId="77777777" w:rsidR="007B31CF" w:rsidRPr="001E2422" w:rsidRDefault="00747123" w:rsidP="00FC7E13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 Заказчик обязуется принять и оплатить оказанные услуги.</w:t>
      </w:r>
    </w:p>
    <w:p w14:paraId="01ED6018" w14:textId="1811F858" w:rsidR="007B5386" w:rsidRPr="001E2422" w:rsidRDefault="00EC4655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2.2</w:t>
      </w:r>
      <w:r w:rsidR="00DE11F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Все договоры </w:t>
      </w:r>
      <w:r w:rsidR="00DD33BA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о предоставлении услуг с Поставщиками, в том числе договоры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перевозок пассажиров</w:t>
      </w:r>
      <w:r w:rsidR="00E6074C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воздушным, железнодорожным или автомобильным транспортом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заключаются </w:t>
      </w:r>
      <w:r w:rsidR="0064197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Заказчиками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непосредственно</w:t>
      </w:r>
      <w:r w:rsidR="00F526E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с Поставщикам и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с перевозчиками, осуществляющими соответствующие пассажирские перевозки. Услуги по трансферу, в том числе пассажирские перевозки, а также услуги по временному размещению и проживанию, а также сопутствующие услуги как иные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lastRenderedPageBreak/>
        <w:t xml:space="preserve">компоненты путешествия, в том числе страхование оказываются соответствующими </w:t>
      </w:r>
      <w:r w:rsidR="00E6074C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поставщиками услуг – гостиницами, отелями, хостелами.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</w:p>
    <w:p w14:paraId="0A8C23A8" w14:textId="144725BA" w:rsidR="007B5386" w:rsidRPr="001E2422" w:rsidRDefault="00EC4655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2.3</w:t>
      </w:r>
      <w:r w:rsidR="00DE11F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="00111B32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Агентство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пр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и обработке Заказа не выступает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ни как продавец электронных билетов (осуществляет поиск оптимальных условий перевозки, обеспечивает техническую возможность оформить электронный билет</w:t>
      </w:r>
      <w:r w:rsidR="00F526E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/заказать услугу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, доводит до 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Заказчика размер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провозн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ой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плат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ы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или плат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ы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за услуги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Поставщика услуг), не несет ответственность за какие-либо иные компоненты путешествия Заказчика или третьего лица, страховых полюсов, трансфер, проживание в гостинице, перелеты по билетам, приобретенным на рейсы разных перевозчиков и стыковки между ними и иными обстоятельствами.</w:t>
      </w:r>
      <w:r w:rsidR="000508B7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Туристский продукт, представленный в системе бронирования на Сайте формируется туроператором. </w:t>
      </w:r>
    </w:p>
    <w:p w14:paraId="3D409A95" w14:textId="5333B6DC" w:rsidR="007B5386" w:rsidRPr="001E2422" w:rsidRDefault="00EC4655" w:rsidP="00EC4655">
      <w:pPr>
        <w:spacing w:before="100" w:beforeAutospacing="1" w:after="100" w:afterAutospacing="1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>
        <w:rPr>
          <w:rFonts w:ascii="Montserrat Medium" w:hAnsi="Montserrat Medium" w:cs="Times New Roman"/>
          <w:sz w:val="20"/>
          <w:szCs w:val="20"/>
        </w:rPr>
        <w:t>2.4</w:t>
      </w:r>
      <w:r w:rsidR="00DE11FF"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111B32" w:rsidRPr="001E2422">
        <w:rPr>
          <w:rFonts w:ascii="Montserrat Medium" w:hAnsi="Montserrat Medium" w:cs="Times New Roman"/>
          <w:sz w:val="20"/>
          <w:szCs w:val="20"/>
        </w:rPr>
        <w:t xml:space="preserve">Агентство </w:t>
      </w:r>
      <w:r w:rsidR="00F526E5" w:rsidRPr="001E2422">
        <w:rPr>
          <w:rFonts w:ascii="Montserrat Medium" w:hAnsi="Montserrat Medium" w:cs="Times New Roman"/>
          <w:sz w:val="20"/>
          <w:szCs w:val="20"/>
        </w:rPr>
        <w:t xml:space="preserve">самостоятельно </w:t>
      </w:r>
      <w:r w:rsidR="00111B32" w:rsidRPr="001E2422">
        <w:rPr>
          <w:rFonts w:ascii="Montserrat Medium" w:hAnsi="Montserrat Medium" w:cs="Times New Roman"/>
          <w:sz w:val="20"/>
          <w:szCs w:val="20"/>
        </w:rPr>
        <w:t xml:space="preserve">не оказывает услуг перевозки, а билет является самостоятельным договором перевозки с </w:t>
      </w:r>
      <w:r w:rsidR="009033DF" w:rsidRPr="001E2422">
        <w:rPr>
          <w:rFonts w:ascii="Montserrat Medium" w:hAnsi="Montserrat Medium" w:cs="Times New Roman"/>
          <w:sz w:val="20"/>
          <w:szCs w:val="20"/>
        </w:rPr>
        <w:t>п</w:t>
      </w:r>
      <w:r w:rsidR="00111B32" w:rsidRPr="001E2422">
        <w:rPr>
          <w:rFonts w:ascii="Montserrat Medium" w:hAnsi="Montserrat Medium" w:cs="Times New Roman"/>
          <w:sz w:val="20"/>
          <w:szCs w:val="20"/>
        </w:rPr>
        <w:t>еревозчик</w:t>
      </w:r>
      <w:r w:rsidR="009033DF" w:rsidRPr="001E2422">
        <w:rPr>
          <w:rFonts w:ascii="Montserrat Medium" w:hAnsi="Montserrat Medium" w:cs="Times New Roman"/>
          <w:sz w:val="20"/>
          <w:szCs w:val="20"/>
        </w:rPr>
        <w:t xml:space="preserve">ами, выполняющими перевозки пассажиров воздушным, железнодорожным, автомобильным транспортом. </w:t>
      </w:r>
      <w:r w:rsidR="00111B32" w:rsidRPr="001E2422">
        <w:rPr>
          <w:rFonts w:ascii="Montserrat Medium" w:hAnsi="Montserrat Medium" w:cs="Times New Roman"/>
          <w:sz w:val="20"/>
          <w:szCs w:val="20"/>
        </w:rPr>
        <w:t xml:space="preserve"> Агентство не является участником правоотношений, складывающихся из договора перевозки, не является стороной договора перевозки, не обязуется осуществить перевозку пассажиров и не отвечает за изменения в расписаниях воздушных транспортных средств/ж/д</w:t>
      </w:r>
      <w:r w:rsidR="009033DF" w:rsidRPr="001E2422">
        <w:rPr>
          <w:rFonts w:ascii="Montserrat Medium" w:hAnsi="Montserrat Medium" w:cs="Times New Roman"/>
          <w:sz w:val="20"/>
          <w:szCs w:val="20"/>
        </w:rPr>
        <w:t>/авто</w:t>
      </w:r>
      <w:r w:rsidR="00111B32" w:rsidRPr="001E2422">
        <w:rPr>
          <w:rFonts w:ascii="Montserrat Medium" w:hAnsi="Montserrat Medium" w:cs="Times New Roman"/>
          <w:sz w:val="20"/>
          <w:szCs w:val="20"/>
        </w:rPr>
        <w:t xml:space="preserve"> транспортных средств, потерю и повреждение багажа и тому подобные возможные негативные ситуации, связанные с непосредственной перевозкой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, не заключает договоры перевозки,</w:t>
      </w:r>
      <w:r w:rsidR="009033DF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не является получателем дохода 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от провозной платы, устанавливаемой перевозчиком, не отвечает по обстоятельствам, связанных с перевозкой</w:t>
      </w:r>
      <w:r w:rsidR="00F526E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(изменение/отмена/перенос рейса, аннуляция договора перевозки)</w:t>
      </w:r>
      <w:r w:rsidR="007B538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.</w:t>
      </w:r>
    </w:p>
    <w:p w14:paraId="72771996" w14:textId="093D49C2" w:rsidR="00A728E9" w:rsidRPr="001E2422" w:rsidRDefault="00EC4655" w:rsidP="00EC4655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2.5</w:t>
      </w:r>
      <w:r w:rsidR="00A728E9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="00A728E9" w:rsidRPr="001E2422">
        <w:rPr>
          <w:rFonts w:ascii="Montserrat Medium" w:hAnsi="Montserrat Medium" w:cs="Times New Roman"/>
          <w:sz w:val="20"/>
          <w:szCs w:val="20"/>
        </w:rPr>
        <w:t>Агентство предоставляет Заказчику достоверные сведения о составе и характеристиках услуг. Услуги непосредственно оказываются Заказчику третьими лицами</w:t>
      </w:r>
      <w:r w:rsidR="001A3E41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="00104D33" w:rsidRPr="001E2422">
        <w:rPr>
          <w:rFonts w:ascii="Montserrat Medium" w:hAnsi="Montserrat Medium" w:cs="Times New Roman"/>
          <w:sz w:val="20"/>
          <w:szCs w:val="20"/>
        </w:rPr>
        <w:t>– перевозчиками или</w:t>
      </w:r>
      <w:r w:rsidR="001A3E41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="00104D33" w:rsidRPr="001E2422">
        <w:rPr>
          <w:rFonts w:ascii="Montserrat Medium" w:hAnsi="Montserrat Medium" w:cs="Times New Roman"/>
          <w:sz w:val="20"/>
          <w:szCs w:val="20"/>
        </w:rPr>
        <w:t>п</w:t>
      </w:r>
      <w:r w:rsidR="001A3E41" w:rsidRPr="001E2422">
        <w:rPr>
          <w:rFonts w:ascii="Montserrat Medium" w:hAnsi="Montserrat Medium" w:cs="Times New Roman"/>
          <w:sz w:val="20"/>
          <w:szCs w:val="20"/>
        </w:rPr>
        <w:t>оставщиками услуг.</w:t>
      </w:r>
      <w:r w:rsidR="00A728E9" w:rsidRPr="001E2422">
        <w:rPr>
          <w:rFonts w:ascii="Montserrat Medium" w:hAnsi="Montserrat Medium" w:cs="Times New Roman"/>
          <w:sz w:val="20"/>
          <w:szCs w:val="20"/>
        </w:rPr>
        <w:t xml:space="preserve"> Агентство не является авиа или железнодорожным перевозчиком</w:t>
      </w:r>
      <w:r w:rsidR="00ED2412" w:rsidRPr="001E2422">
        <w:rPr>
          <w:rFonts w:ascii="Montserrat Medium" w:hAnsi="Montserrat Medium" w:cs="Times New Roman"/>
          <w:sz w:val="20"/>
          <w:szCs w:val="20"/>
        </w:rPr>
        <w:t>;</w:t>
      </w:r>
      <w:r w:rsidR="00A728E9" w:rsidRPr="001E2422">
        <w:rPr>
          <w:rFonts w:ascii="Montserrat Medium" w:hAnsi="Montserrat Medium" w:cs="Times New Roman"/>
          <w:sz w:val="20"/>
          <w:szCs w:val="20"/>
        </w:rPr>
        <w:t xml:space="preserve"> собственником автомобильного транспорта; представителем автотранспортного предприятия; представителем отеля или гостиницы, а </w:t>
      </w:r>
      <w:r w:rsidR="00F526E5" w:rsidRPr="001E2422">
        <w:rPr>
          <w:rFonts w:ascii="Montserrat Medium" w:hAnsi="Montserrat Medium" w:cs="Times New Roman"/>
          <w:sz w:val="20"/>
          <w:szCs w:val="20"/>
        </w:rPr>
        <w:t>предоставляет возможность бронирования, оформления и оплаты</w:t>
      </w:r>
      <w:r w:rsidR="00A728E9" w:rsidRPr="001E2422">
        <w:rPr>
          <w:rFonts w:ascii="Montserrat Medium" w:hAnsi="Montserrat Medium" w:cs="Times New Roman"/>
          <w:sz w:val="20"/>
          <w:szCs w:val="20"/>
        </w:rPr>
        <w:t xml:space="preserve"> услуг, оказываемых третьими лицами.</w:t>
      </w:r>
      <w:r w:rsidR="00CE67F7" w:rsidRPr="001E2422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7E52707F" w14:textId="5B8AF219" w:rsidR="00CE67F7" w:rsidRPr="001E2422" w:rsidRDefault="00CE67F7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Информация о расписании перевозок, наличии мест, возможности временного размещения и проживания, тарифов/цен и иная информация об условиях предоставления услуг представлена в том виде, в котором она была получена от Перевозчика/Поставщика услуг</w:t>
      </w:r>
    </w:p>
    <w:p w14:paraId="0B07A686" w14:textId="556CEE30" w:rsidR="00596654" w:rsidRPr="001E2422" w:rsidRDefault="00596654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</w:p>
    <w:p w14:paraId="4EFA8BB1" w14:textId="76D56C58" w:rsidR="000873ED" w:rsidRPr="001E2422" w:rsidRDefault="000873ED" w:rsidP="00EC4655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2</w:t>
      </w:r>
      <w:r w:rsidR="00EC4655">
        <w:rPr>
          <w:rFonts w:ascii="Montserrat Medium" w:hAnsi="Montserrat Medium" w:cs="Times New Roman"/>
          <w:sz w:val="20"/>
          <w:szCs w:val="20"/>
        </w:rPr>
        <w:t>.6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9D02E4" w:rsidRPr="001E2422">
        <w:rPr>
          <w:rFonts w:ascii="Montserrat Medium" w:hAnsi="Montserrat Medium" w:cs="Times New Roman"/>
          <w:sz w:val="20"/>
          <w:szCs w:val="20"/>
        </w:rPr>
        <w:t>Отношения между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Заказчиком и Агентством </w:t>
      </w:r>
      <w:r w:rsidR="009D02E4" w:rsidRPr="001E2422">
        <w:rPr>
          <w:rFonts w:ascii="Montserrat Medium" w:hAnsi="Montserrat Medium" w:cs="Times New Roman"/>
          <w:sz w:val="20"/>
          <w:szCs w:val="20"/>
        </w:rPr>
        <w:t xml:space="preserve">регулируются действующим законодательством, в том числе </w:t>
      </w:r>
      <w:r w:rsidRPr="001E2422">
        <w:rPr>
          <w:rFonts w:ascii="Montserrat Medium" w:hAnsi="Montserrat Medium" w:cs="Times New Roman"/>
          <w:sz w:val="20"/>
          <w:szCs w:val="20"/>
        </w:rPr>
        <w:t>применяются:</w:t>
      </w:r>
    </w:p>
    <w:p w14:paraId="56AD3C8E" w14:textId="11C83E69" w:rsidR="000873ED" w:rsidRPr="001E2422" w:rsidRDefault="000873ED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- положения Гражданского кодекса;</w:t>
      </w:r>
    </w:p>
    <w:p w14:paraId="4A0F0222" w14:textId="10659E31" w:rsidR="000873ED" w:rsidRPr="001E2422" w:rsidRDefault="000873ED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- Закона о РФ от 07.02.1992 № 2300-1 «О защите прав потребителей»;</w:t>
      </w:r>
    </w:p>
    <w:p w14:paraId="25727ADF" w14:textId="3B99DEF1" w:rsidR="000873ED" w:rsidRPr="001E2422" w:rsidRDefault="000873ED" w:rsidP="00A728E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- Воздушный кодекс РФ;</w:t>
      </w:r>
    </w:p>
    <w:p w14:paraId="039476A8" w14:textId="77777777" w:rsidR="000873ED" w:rsidRPr="001E2422" w:rsidRDefault="000873ED" w:rsidP="000873ED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hAnsi="Montserrat Medium" w:cs="Times New Roman"/>
          <w:sz w:val="20"/>
          <w:szCs w:val="20"/>
        </w:rPr>
        <w:t xml:space="preserve">-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Федеральные авиационные правила «Общие правила воздушных перевозок пассажиров, багажа, грузов и требования к обслуживанию пассажиров, грузоотправителей, грузополучателей», утвержденные Приказом Минтранса России от 28.06.2007 № 82;</w:t>
      </w:r>
    </w:p>
    <w:p w14:paraId="0373B4A0" w14:textId="77777777" w:rsidR="00C502CD" w:rsidRPr="001E2422" w:rsidRDefault="000873ED" w:rsidP="000873ED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П</w:t>
      </w:r>
      <w:r w:rsidR="00C502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равила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формирования и применения тарифов на регулярные воздушные перевозки пассажиров и багажа, взимания сборов в области гражданской авиации, утвержденные Приказом Минтранса Российской Федерации от 25 сентября 2008 года № 155</w:t>
      </w:r>
      <w:r w:rsidR="00C502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;</w:t>
      </w:r>
    </w:p>
    <w:p w14:paraId="2F73D003" w14:textId="5F64A79F" w:rsidR="000873ED" w:rsidRPr="001E2422" w:rsidRDefault="00C502CD" w:rsidP="000873ED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правила Авиаперевозчика;</w:t>
      </w:r>
    </w:p>
    <w:p w14:paraId="3F6565DC" w14:textId="1BF9BFD5" w:rsidR="00C502CD" w:rsidRPr="00C86BE2" w:rsidRDefault="00C502CD" w:rsidP="00C502CD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</w:pPr>
      <w:r w:rsidRPr="00C86BE2">
        <w:rPr>
          <w:rFonts w:ascii="Montserrat Medium" w:hAnsi="Montserrat Medium"/>
          <w:b w:val="0"/>
          <w:color w:val="000000" w:themeColor="text1"/>
          <w:sz w:val="20"/>
          <w:szCs w:val="20"/>
          <w:lang w:eastAsia="ru-RU"/>
        </w:rPr>
        <w:t xml:space="preserve">-  </w:t>
      </w:r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>Федеральный закон от 10 января 2003 г. № 18-ФЗ «Устав железнодорожного транспорта Российской Федерации»;</w:t>
      </w:r>
    </w:p>
    <w:p w14:paraId="300189F5" w14:textId="4E337CED" w:rsidR="00C502CD" w:rsidRPr="00C86BE2" w:rsidRDefault="00C502CD" w:rsidP="00C502CD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</w:pPr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 xml:space="preserve">-  Приказ Министерства транспорта РФ от 19 декабря 2013 г. № 473 «Об утверждении Правил перевозок пассажиров, багажа, </w:t>
      </w:r>
      <w:proofErr w:type="spellStart"/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>груз</w:t>
      </w:r>
      <w:r w:rsidR="009601AE"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>обагажа</w:t>
      </w:r>
      <w:proofErr w:type="spellEnd"/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 xml:space="preserve"> железнодорожным транспортом»;</w:t>
      </w:r>
    </w:p>
    <w:p w14:paraId="46163819" w14:textId="6499C300" w:rsidR="00C502CD" w:rsidRPr="001E2422" w:rsidRDefault="00C502CD" w:rsidP="00C502CD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</w:pPr>
      <w:r w:rsidRPr="00C86BE2">
        <w:rPr>
          <w:rFonts w:ascii="Montserrat Medium" w:hAnsi="Montserrat Medium"/>
          <w:b w:val="0"/>
          <w:bCs/>
          <w:color w:val="000000" w:themeColor="text1"/>
          <w:kern w:val="36"/>
          <w:sz w:val="20"/>
          <w:szCs w:val="20"/>
          <w:lang w:eastAsia="ru-RU"/>
        </w:rPr>
        <w:t xml:space="preserve">- </w:t>
      </w:r>
      <w:r w:rsidRPr="00C86BE2">
        <w:rPr>
          <w:rFonts w:ascii="Montserrat Medium" w:hAnsi="Montserrat Medium"/>
          <w:b w:val="0"/>
          <w:color w:val="000000" w:themeColor="text1"/>
          <w:sz w:val="20"/>
          <w:szCs w:val="20"/>
          <w:lang w:eastAsia="ru-RU"/>
        </w:rPr>
        <w:t xml:space="preserve">Приказ Министерства транспорта Российской Федерации от 21.08.2012г. № 322 </w:t>
      </w:r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«Об установлении форм электронных проездных документов (билетов) на железнодорожном транспорте»;</w:t>
      </w:r>
    </w:p>
    <w:p w14:paraId="76C05D2F" w14:textId="33FE9FDF" w:rsidR="00E23ED4" w:rsidRPr="001E2422" w:rsidRDefault="00C502CD" w:rsidP="00E23ED4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</w:pPr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lastRenderedPageBreak/>
        <w:t xml:space="preserve">- </w:t>
      </w:r>
      <w:r w:rsidR="00E23ED4"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 xml:space="preserve"> Постановление</w:t>
      </w:r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 xml:space="preserve"> Правительства Российской Федерации № 810 от 27.05.2021 г. «Об утверждении Правил оказания услуг по перевозкам на железнодорожном транспорте пассажиров, а также грузов, багажа и </w:t>
      </w:r>
      <w:proofErr w:type="spellStart"/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груз</w:t>
      </w:r>
      <w:r w:rsidR="009601AE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обагажа</w:t>
      </w:r>
      <w:proofErr w:type="spellEnd"/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 xml:space="preserve"> для личных, семейных, домашних и иных нужд, не связанных с осуществлением предпринимательской деятельности</w:t>
      </w:r>
      <w:r w:rsidR="00E23ED4"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 xml:space="preserve"> и признании утратившими силу некоторых актов и отдельных положений некоторых актов Правительства Российской Федерации</w:t>
      </w:r>
      <w:r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», а также иных правовых актов РФ, регулирующих перевозку пассажи</w:t>
      </w:r>
      <w:r w:rsidR="00E23ED4" w:rsidRPr="001E2422">
        <w:rPr>
          <w:rFonts w:ascii="Montserrat Medium" w:hAnsi="Montserrat Medium"/>
          <w:b w:val="0"/>
          <w:color w:val="000000"/>
          <w:sz w:val="20"/>
          <w:szCs w:val="20"/>
          <w:lang w:eastAsia="ru-RU"/>
        </w:rPr>
        <w:t>ров железнодорожным транспортом;</w:t>
      </w:r>
    </w:p>
    <w:p w14:paraId="4CC3C537" w14:textId="19FB33C8" w:rsidR="00E23ED4" w:rsidRPr="001E2422" w:rsidRDefault="00E23ED4" w:rsidP="00E23ED4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Федеральный закон от 08.11.2007 № 259-ФЗ «Устав автомобильного транспорта и городского наземного электрического транспорта»;</w:t>
      </w:r>
    </w:p>
    <w:p w14:paraId="0D71B39D" w14:textId="3669B078" w:rsidR="00E23ED4" w:rsidRPr="001E2422" w:rsidRDefault="00E23ED4" w:rsidP="00E23ED4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Правила перевозок пассажиров и багажа автомобильным транспортом и городским наземным электрическим транспортом, утвержденные Постановлением Правительства РФ от 01.10.2020 № 1586.</w:t>
      </w:r>
    </w:p>
    <w:p w14:paraId="45FE93DD" w14:textId="77777777" w:rsidR="00E40D45" w:rsidRPr="001E2422" w:rsidRDefault="00E40D45" w:rsidP="00E40D45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Постановление Правительства РФ от 18 ноября 2020 г. № 1853 «Об утверждении Правил предоставления гостиничных услуг в Российской Федерации»;</w:t>
      </w:r>
    </w:p>
    <w:p w14:paraId="5883C57B" w14:textId="0414AC1D" w:rsidR="00E40D45" w:rsidRDefault="00E40D45" w:rsidP="00E40D45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>- Федеральный закон от 24.11.1996 № 132-ФЗ «Об основах туристской деятел</w:t>
      </w:r>
      <w:r w:rsidR="008F507E">
        <w:rPr>
          <w:rFonts w:ascii="Montserrat Medium" w:eastAsia="Times New Roman" w:hAnsi="Montserrat Medium" w:cs="Times New Roman"/>
          <w:sz w:val="20"/>
          <w:szCs w:val="20"/>
          <w:lang w:eastAsia="ru-RU"/>
        </w:rPr>
        <w:t>ьности в Российской Федерации»;</w:t>
      </w:r>
    </w:p>
    <w:p w14:paraId="190A9500" w14:textId="26940F7D" w:rsidR="000873ED" w:rsidRPr="008F507E" w:rsidRDefault="008F507E" w:rsidP="008F507E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sz w:val="20"/>
          <w:szCs w:val="20"/>
          <w:lang w:eastAsia="ru-RU"/>
        </w:rPr>
        <w:t>- Постановление Правительства РФ от 11.08.2020 № 1209 «Об утверждении правил оказания экстренной помощи туристам и правил финансирования расходов на оказание экстренной помощи туристам из резервного фонда объединения туроператоров в сфере выездного туризма».</w:t>
      </w:r>
    </w:p>
    <w:p w14:paraId="5E1D8DBF" w14:textId="77777777" w:rsidR="00A728E9" w:rsidRPr="001E2422" w:rsidRDefault="00A728E9" w:rsidP="00A728E9">
      <w:pPr>
        <w:pStyle w:val="Default"/>
        <w:rPr>
          <w:rFonts w:ascii="Montserrat Medium" w:hAnsi="Montserrat Medium"/>
          <w:sz w:val="20"/>
          <w:szCs w:val="20"/>
        </w:rPr>
      </w:pPr>
    </w:p>
    <w:p w14:paraId="2ED3B4C6" w14:textId="77777777" w:rsidR="00111B32" w:rsidRPr="001E2422" w:rsidRDefault="00DE11FF" w:rsidP="00111B32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 xml:space="preserve">3. </w:t>
      </w:r>
      <w:r w:rsidR="00111B32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>Права и обязанности Сторон</w:t>
      </w:r>
    </w:p>
    <w:p w14:paraId="0ACAE859" w14:textId="77777777" w:rsidR="00111B32" w:rsidRPr="001E2422" w:rsidRDefault="00DE11FF" w:rsidP="00111B3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 xml:space="preserve">3.1. </w:t>
      </w:r>
      <w:r w:rsidR="00111B32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>Агентство обязано:</w:t>
      </w:r>
    </w:p>
    <w:p w14:paraId="4C25DF19" w14:textId="07DACA4A" w:rsidR="001B7D4E" w:rsidRPr="001E2422" w:rsidRDefault="001A3E41" w:rsidP="00B64F29">
      <w:pPr>
        <w:pStyle w:val="Default"/>
        <w:spacing w:after="13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3.1.</w:t>
      </w:r>
      <w:r w:rsidR="00062844" w:rsidRPr="001E2422">
        <w:rPr>
          <w:rFonts w:ascii="Montserrat Medium" w:hAnsi="Montserrat Medium" w:cs="Times New Roman"/>
          <w:sz w:val="20"/>
          <w:szCs w:val="20"/>
        </w:rPr>
        <w:t>1</w:t>
      </w:r>
      <w:r w:rsidRPr="001E2422">
        <w:rPr>
          <w:rFonts w:ascii="Montserrat Medium" w:hAnsi="Montserrat Medium" w:cs="Times New Roman"/>
          <w:sz w:val="20"/>
          <w:szCs w:val="20"/>
        </w:rPr>
        <w:t>. Осуществлять круглосуточную консультационную поддержку относительно порядка и правил заказа железнодорожных билетов, авиабилетов, автобусны</w:t>
      </w:r>
      <w:r w:rsidR="001B7D4E" w:rsidRPr="001E2422">
        <w:rPr>
          <w:rFonts w:ascii="Montserrat Medium" w:hAnsi="Montserrat Medium" w:cs="Times New Roman"/>
          <w:sz w:val="20"/>
          <w:szCs w:val="20"/>
        </w:rPr>
        <w:t>х билетов, гостиничных номеров</w:t>
      </w:r>
      <w:r w:rsidR="00325DBA">
        <w:rPr>
          <w:rFonts w:ascii="Montserrat Medium" w:hAnsi="Montserrat Medium" w:cs="Times New Roman"/>
          <w:sz w:val="20"/>
          <w:szCs w:val="20"/>
        </w:rPr>
        <w:t>, туристского продукта</w:t>
      </w:r>
      <w:r w:rsidR="001B7D4E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Pr="001E2422">
        <w:rPr>
          <w:rFonts w:ascii="Montserrat Medium" w:hAnsi="Montserrat Medium" w:cs="Times New Roman"/>
          <w:sz w:val="20"/>
          <w:szCs w:val="20"/>
        </w:rPr>
        <w:t>и иных услуг по телефону, электронной почте или с использованием других средств коммуникации;</w:t>
      </w:r>
      <w:r w:rsidR="007D27B8" w:rsidRPr="001E2422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293B6F85" w14:textId="03CE3E01" w:rsidR="001675A4" w:rsidRPr="001E2422" w:rsidRDefault="001675A4" w:rsidP="00B64F29">
      <w:pPr>
        <w:pStyle w:val="Default"/>
        <w:spacing w:after="13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hAnsi="Montserrat Medium" w:cs="Times New Roman"/>
          <w:sz w:val="20"/>
          <w:szCs w:val="20"/>
        </w:rPr>
        <w:t>3.1.</w:t>
      </w:r>
      <w:r w:rsidR="00062844" w:rsidRPr="001E2422">
        <w:rPr>
          <w:rFonts w:ascii="Montserrat Medium" w:hAnsi="Montserrat Medium" w:cs="Times New Roman"/>
          <w:sz w:val="20"/>
          <w:szCs w:val="20"/>
        </w:rPr>
        <w:t>2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1A3E41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Своевременно и надлежащим образом оказать Заказчику услуги в соответствии с Предметом настоящей оферты и в точном соо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тветствии с Заказом, оформляемом</w:t>
      </w: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Заказчиком посредством Сайта, оформить все необходимые документы согласно действующему законодательству РФ и правилам, установленными </w:t>
      </w:r>
      <w:r w:rsidR="001B7D4E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перевозчиками и п</w:t>
      </w: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оставщиками услуг.</w:t>
      </w:r>
    </w:p>
    <w:p w14:paraId="22177E68" w14:textId="0578AFBA" w:rsidR="00B85666" w:rsidRPr="001E2422" w:rsidRDefault="001675A4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3.1.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3</w:t>
      </w: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В процессе оформления Заказа предоставить Заказчику путем размещения на сайте информации в том виде, в котором она была предоставлена от Поставщиков услуг</w:t>
      </w:r>
      <w:r w:rsidR="00B1375A" w:rsidRPr="00B1375A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/</w:t>
      </w:r>
      <w:r w:rsidR="00B1375A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Туроператора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, об условиях перевозки, трансфера, временного размещения и 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проживания, </w:t>
      </w:r>
      <w:r w:rsidR="00B1375A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туров 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и иных услуг, касающей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ся условий заключения/изменения договора, правилах применения тарифов Поставщиков соответствующих услуг и иную необходимую информацию. </w:t>
      </w:r>
    </w:p>
    <w:p w14:paraId="5AB7DE42" w14:textId="4E60091F" w:rsidR="00B710AE" w:rsidRPr="00B64F29" w:rsidRDefault="001675A4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3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.1.</w:t>
      </w:r>
      <w:r w:rsidR="00B85666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4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В случае отказа Заказчика от железнодорожных билетов, авиабилетов, автобусных билетов, гостиничных номеров и прочих услуг </w:t>
      </w:r>
      <w:r w:rsidR="00B64F2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Агентство обязано 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произвести возврат стоимости оплаченных билетов, за исключением сумм штрафов, начисленных 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перевозчиками или п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оставщик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ами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услуг, 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сервисного сбора 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перевозчика/п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оставщика и Агентства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за каждое место или услугу, оформленную в проездном документе или иных документах</w:t>
      </w:r>
      <w:r w:rsidR="00971263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,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и подтвержденных ранее заказах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. 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Суммы штрафов, начисляемых </w:t>
      </w:r>
      <w:r w:rsidR="00B64F2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</w:t>
      </w:r>
      <w:r w:rsidR="00463F4F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еревозчиком</w:t>
      </w:r>
      <w:r w:rsidR="00B64F2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/Поставщиком</w:t>
      </w:r>
      <w:r w:rsidR="00463F4F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за возврат железнодорожных, авиа, гостиничных услуг, автобусных билетов 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или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иных услуг в зависимости от сроков такого отказа от даты самой перевозки или услуги, содержатся в действующих у 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Поставщика</w:t>
      </w:r>
      <w:r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услуг прейскурантах и правилах, регулирующих их деятельность, в том числе ваучерах и квитанциях, направляемых </w:t>
      </w:r>
      <w:r w:rsidR="004A1DD9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Агентству.</w:t>
      </w:r>
      <w:r w:rsidR="00B710AE" w:rsidRPr="00B64F29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</w:p>
    <w:p w14:paraId="1CEB9086" w14:textId="0000D006" w:rsidR="00244BC5" w:rsidRPr="001E2422" w:rsidRDefault="00941353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hAnsi="Montserrat Medium" w:cs="Times New Roman"/>
          <w:sz w:val="20"/>
          <w:szCs w:val="20"/>
        </w:rPr>
        <w:t>3.1.</w:t>
      </w:r>
      <w:r w:rsidR="00B85666" w:rsidRPr="001E2422">
        <w:rPr>
          <w:rFonts w:ascii="Montserrat Medium" w:hAnsi="Montserrat Medium" w:cs="Times New Roman"/>
          <w:sz w:val="20"/>
          <w:szCs w:val="20"/>
        </w:rPr>
        <w:t>5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244BC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Предоставить Заказчику</w:t>
      </w:r>
      <w:r w:rsidR="00B85666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</w:t>
      </w:r>
      <w:r w:rsidR="00244BC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доступ в Личный каб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инет, если Заказчик осуществил</w:t>
      </w:r>
      <w:r w:rsidR="00244BC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регистраци</w:t>
      </w:r>
      <w:r w:rsidR="009D02E4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ю личного кабинета </w:t>
      </w:r>
      <w:r w:rsidR="00244BC5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на сайте.</w:t>
      </w:r>
    </w:p>
    <w:p w14:paraId="3D1F22D6" w14:textId="77777777" w:rsidR="009D02E4" w:rsidRPr="001E2422" w:rsidRDefault="009D02E4" w:rsidP="009D02E4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</w:p>
    <w:p w14:paraId="141422CD" w14:textId="77777777" w:rsidR="00244BC5" w:rsidRPr="001E2422" w:rsidRDefault="00DE11FF" w:rsidP="00111B3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 xml:space="preserve">3.2. </w:t>
      </w:r>
      <w:r w:rsidR="00244BC5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>Агентство вправе:</w:t>
      </w:r>
    </w:p>
    <w:p w14:paraId="6387C157" w14:textId="41A560C1" w:rsidR="00244BC5" w:rsidRPr="001E2422" w:rsidRDefault="00DE11FF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FF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 xml:space="preserve">3.2.1. 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Взимать стоимость услуг Агентства за оказание Заказчику </w:t>
      </w:r>
      <w:r w:rsidR="009D02E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услуг 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от своего имени (далее — «Сервисный сбор»). Сервисный сбор не подлежит возврату ни при каких обстоятельствах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т.к. независимо от дальнейшего предоставления услуг Поставщиками, Агентство исполнило свои обязательства. </w:t>
      </w:r>
      <w:r w:rsidR="00C3635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Сервисный сбор, взимаемый Агентством за оказание Заказчику услуг включает в себя НДС согласно ставке, установленной в Налоговом кодексе Российской Федерации.</w:t>
      </w:r>
    </w:p>
    <w:p w14:paraId="3607B019" w14:textId="31E8067B" w:rsidR="001831B2" w:rsidRPr="001E2422" w:rsidRDefault="00DE11FF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3.2.2. 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Отказать в оформлении Заказа, аннулировать Заказ, при наличии достаточных к тому оснований, в том числе, в случае отсутствия необходимых данных для оказания услуг, указанных в Предмете оферты, наличия признаков мошеннических операций с платежными картами, не завершения Заказчиком процедуры Заказа и/или оплаты Заказа, отмены бронирования соответствующими Поставщиками услуг и в иных случаях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1D34679E" w14:textId="4B465C74" w:rsidR="001831B2" w:rsidRPr="001E2422" w:rsidRDefault="00B64F29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3.2.3</w:t>
      </w:r>
      <w:r w:rsidR="00DE1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Л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ишить Заказчика доступа к </w:t>
      </w:r>
      <w:r w:rsidR="001831B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айту в любое время по причине нарушения законных требований Поставщиков услуг или совершения иных противоправных действий. В этом случае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не несет какой-либо ответственности за возможные последствия такого решения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1B7B1626" w14:textId="77777777" w:rsidR="001831B2" w:rsidRPr="001E2422" w:rsidRDefault="00DE11FF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3.2.4.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носить любые изменения на </w:t>
      </w:r>
      <w:r w:rsidR="001831B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айт, приостанавливать их работу при обнаружении существенных неисправностей, ошибок и сбоев, а также в целях проведения профилактических работ и предотвращения случаев несанкционированного доступа к </w:t>
      </w:r>
      <w:r w:rsidR="001831B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244BC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айту. </w:t>
      </w:r>
    </w:p>
    <w:p w14:paraId="223126D7" w14:textId="31A54FF5" w:rsidR="00D97F9E" w:rsidRPr="001E2422" w:rsidRDefault="00D97F9E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3.2.5. Оказывать содействие Заказчику через службу поддержки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через форму обратной связи, чат-боту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52ABC053" w14:textId="02D2832F" w:rsidR="00972629" w:rsidRPr="001E2422" w:rsidRDefault="00972629" w:rsidP="00B64F29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 xml:space="preserve">3.2.6. </w:t>
      </w:r>
      <w:r w:rsidRPr="001E2422">
        <w:rPr>
          <w:rFonts w:ascii="Montserrat Medium" w:hAnsi="Montserrat Medium" w:cs="Times New Roman"/>
          <w:sz w:val="20"/>
          <w:szCs w:val="20"/>
        </w:rPr>
        <w:t>В одностороннем порядке изменять стоимость своих услуг по продаже железнодорожных билетов, авиабилетов, автобусных билетов, гостиничных номеров, аренде автотранспорта, прочих услуг Агентства и условия настоящей публичной оферты без предвар</w:t>
      </w:r>
      <w:r w:rsidR="001831B2" w:rsidRPr="001E2422">
        <w:rPr>
          <w:rFonts w:ascii="Montserrat Medium" w:hAnsi="Montserrat Medium" w:cs="Times New Roman"/>
          <w:sz w:val="20"/>
          <w:szCs w:val="20"/>
        </w:rPr>
        <w:t>ительного согласования с Заказч</w:t>
      </w:r>
      <w:r w:rsidRPr="001E2422">
        <w:rPr>
          <w:rFonts w:ascii="Montserrat Medium" w:hAnsi="Montserrat Medium" w:cs="Times New Roman"/>
          <w:sz w:val="20"/>
          <w:szCs w:val="20"/>
        </w:rPr>
        <w:t>иком</w:t>
      </w:r>
      <w:r w:rsidR="00CB4FE2" w:rsidRPr="001E2422">
        <w:rPr>
          <w:rFonts w:ascii="Montserrat Medium" w:hAnsi="Montserrat Medium" w:cs="Times New Roman"/>
          <w:sz w:val="20"/>
          <w:szCs w:val="20"/>
        </w:rPr>
        <w:t>.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Окончательная стоимость авиабилетов, автобусных билетов, железнодорожных билетов, стоимость проживания в гостиничных номерах, аренде автотранспорта, </w:t>
      </w:r>
      <w:r w:rsidR="00B64F29">
        <w:rPr>
          <w:rFonts w:ascii="Montserrat Medium" w:hAnsi="Montserrat Medium" w:cs="Times New Roman"/>
          <w:sz w:val="20"/>
          <w:szCs w:val="20"/>
        </w:rPr>
        <w:t xml:space="preserve">тура и 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прочих услуг рассчитывается </w:t>
      </w:r>
      <w:r w:rsidR="00CB4FE2" w:rsidRPr="001E2422">
        <w:rPr>
          <w:rFonts w:ascii="Montserrat Medium" w:hAnsi="Montserrat Medium" w:cs="Times New Roman"/>
          <w:sz w:val="20"/>
          <w:szCs w:val="20"/>
        </w:rPr>
        <w:t xml:space="preserve">на момент </w:t>
      </w:r>
      <w:r w:rsidR="006506C6" w:rsidRPr="001E2422">
        <w:rPr>
          <w:rFonts w:ascii="Montserrat Medium" w:hAnsi="Montserrat Medium" w:cs="Times New Roman"/>
          <w:sz w:val="20"/>
          <w:szCs w:val="20"/>
        </w:rPr>
        <w:t>оформления.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Если билет не был выписан, </w:t>
      </w:r>
      <w:r w:rsidR="002D186A" w:rsidRPr="001E2422">
        <w:rPr>
          <w:rFonts w:ascii="Montserrat Medium" w:hAnsi="Montserrat Medium" w:cs="Times New Roman"/>
          <w:sz w:val="20"/>
          <w:szCs w:val="20"/>
        </w:rPr>
        <w:t>стоимость авиабилетов и услуг может измениться, в зависимости от изменения тарифа</w:t>
      </w:r>
      <w:r w:rsidR="005702E8" w:rsidRPr="001E2422">
        <w:rPr>
          <w:rFonts w:ascii="Montserrat Medium" w:hAnsi="Montserrat Medium" w:cs="Times New Roman"/>
          <w:sz w:val="20"/>
          <w:szCs w:val="20"/>
        </w:rPr>
        <w:t>/стоимости</w:t>
      </w:r>
      <w:r w:rsidR="002D186A" w:rsidRPr="001E2422">
        <w:rPr>
          <w:rFonts w:ascii="Montserrat Medium" w:hAnsi="Montserrat Medium" w:cs="Times New Roman"/>
          <w:sz w:val="20"/>
          <w:szCs w:val="20"/>
        </w:rPr>
        <w:t xml:space="preserve"> Поставщиком.  </w:t>
      </w:r>
    </w:p>
    <w:p w14:paraId="15221D73" w14:textId="15AE9B69" w:rsidR="009D02E4" w:rsidRPr="001E2422" w:rsidRDefault="009D02E4" w:rsidP="00B64F29">
      <w:pPr>
        <w:pStyle w:val="Default"/>
        <w:ind w:firstLine="708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1E2422">
        <w:rPr>
          <w:rFonts w:ascii="Montserrat Medium" w:hAnsi="Montserrat Medium" w:cs="Times New Roman"/>
          <w:sz w:val="20"/>
          <w:szCs w:val="20"/>
        </w:rPr>
        <w:t xml:space="preserve">3.2.7. Агентство имеет право по собственному усмотрению изменять и (или) дополнять Публичную оферту в любое время без предварительного и (или) дополнительного уведомления. Новая редакция вступает в силу с даты ее опубликования на сайте. Действующая редакция всегда доступна на </w:t>
      </w:r>
      <w:r w:rsidR="00B64F29">
        <w:rPr>
          <w:rFonts w:ascii="Montserrat Medium" w:hAnsi="Montserrat Medium" w:cs="Times New Roman"/>
          <w:sz w:val="20"/>
          <w:szCs w:val="20"/>
        </w:rPr>
        <w:t>Сайте.</w:t>
      </w:r>
    </w:p>
    <w:p w14:paraId="7459A38E" w14:textId="73416587" w:rsidR="000A5DE2" w:rsidRPr="001E2422" w:rsidRDefault="000A5DE2" w:rsidP="00B64F29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3.2.8. </w:t>
      </w:r>
      <w:r w:rsidR="00571BCD" w:rsidRPr="001E242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При отмене/аннуляции Заказа с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амостоятельно удержать сумму штрафных санкций </w:t>
      </w:r>
      <w:r w:rsidR="00571B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установленными соответствующими Поставщиками услуг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при осуществлении возврата платежа за заказанные услуг</w:t>
      </w:r>
      <w:r w:rsidR="00571B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</w:p>
    <w:p w14:paraId="2DED5B7C" w14:textId="00B9D629" w:rsidR="000A5DE2" w:rsidRPr="001E2422" w:rsidRDefault="000A5DE2" w:rsidP="0097262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</w:p>
    <w:p w14:paraId="21FE0F2A" w14:textId="77777777" w:rsidR="00972629" w:rsidRPr="001E2422" w:rsidRDefault="00972629" w:rsidP="00972629">
      <w:pPr>
        <w:pStyle w:val="Default"/>
        <w:jc w:val="both"/>
        <w:rPr>
          <w:rFonts w:ascii="Montserrat Medium" w:hAnsi="Montserrat Medium" w:cs="Times New Roman"/>
          <w:sz w:val="20"/>
          <w:szCs w:val="20"/>
        </w:rPr>
      </w:pPr>
    </w:p>
    <w:p w14:paraId="372775C3" w14:textId="77777777" w:rsidR="00BC4B2D" w:rsidRPr="001E2422" w:rsidRDefault="009E64D1" w:rsidP="00BC4B2D">
      <w:pPr>
        <w:spacing w:after="15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3.3. </w:t>
      </w:r>
      <w:r w:rsidR="00BC4B2D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Заказчик обязан:</w:t>
      </w:r>
    </w:p>
    <w:p w14:paraId="7FDD7B8C" w14:textId="64FEDF32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3.3.1.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Оплатить 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окончательную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стоимость Заказа, 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 том числе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Сервисный сбор, в размере, порядке и сроки, установленные </w:t>
      </w:r>
      <w:r w:rsidR="005702E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 момент оформления Заказа на Сайте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3115C5B3" w14:textId="65B74359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3.3.2.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Своевременно информировать Агентство о необходимости отмены Заказа или внесения в него изменен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ий,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 случае если отмена/возврат или изменения не осуществляются Заказчиком самостоятельно на сайте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7118DCCE" w14:textId="31C4FE62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3.3.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У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казать достоверные личные данные при оформлении Заказа, как собственные, так и Третьих лиц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 интересах которых осуществляется Заказ.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 случае предоставления Заказчиком недостоверной информации при оформлении Заказа, риск отказа в предоставлении услуг Поставщиками услуг лежит на Заказчике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61DBB71B" w14:textId="1A3428EE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3.3.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амостоятельно ознакомиться с условиями Оферты, требованиями таможенного, паспортного, визового и иного контроля стран на выбранном маршруте, в том числе касающихся сроков действия документов, удостоверяющих личность, и правилами 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перевозок пассажиров,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багажа, груза и ценностей, с правилами бронирования и тарифами Поставщиков услуг, в том числе условиями обмена/возврата услуг в Заказе и применимыми штрафными санкциями, установленными соответствующими Поставщиками услуг, об условиях договора, заключенного с Поставщиком услуг, и прочими условиями, а также Заказчик обязан самостоятельно довести указанную в настоящем пункте Оферты информацию 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до сведения всех Третьих лиц, для которых бронируются, оформляются и приобретаются услуги, выбранные Заказчиком на 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айте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450C72C8" w14:textId="3D1D34DC" w:rsidR="00BC4B2D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3.3.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 сообщать третьим лицам Логин и пароль, необходим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ые для доступа в Личный кабинет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 предпринимать меры для сохранения в тайне данной информации. В случае возникновения у Заказчика подозрений относительно безопасности его Логина и пароля или возможности их несанкционированного использования третьими лицами, Заказчик незамедлительно изменяет свой пароль, используя Личный кабинет.</w:t>
      </w:r>
      <w:r w:rsidR="00FD043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099C32AF" w14:textId="24D7C5A9" w:rsidR="00FF3A25" w:rsidRPr="001E2422" w:rsidRDefault="00FF3A25" w:rsidP="00681581">
      <w:pPr>
        <w:spacing w:after="0" w:line="240" w:lineRule="auto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3.3.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Произведя оплату Заказа, Заказчик подтверждает правильность внесения личных данных своих, а также иных пассажиров, ознакомление с информацией, размещенной на сайте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, выражает согласие с окончательной стоимостью Заказа, </w:t>
      </w:r>
      <w:r w:rsidR="000A5DE2" w:rsidRPr="001E2422">
        <w:rPr>
          <w:rFonts w:ascii="Montserrat Medium" w:hAnsi="Montserrat Medium" w:cs="Times New Roman"/>
          <w:sz w:val="20"/>
          <w:szCs w:val="20"/>
        </w:rPr>
        <w:t>включающей сервисный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сбор Агентства, правила применения тарифов поставщиками </w:t>
      </w:r>
      <w:r w:rsidR="000A5DE2" w:rsidRPr="001E2422">
        <w:rPr>
          <w:rFonts w:ascii="Montserrat Medium" w:hAnsi="Montserrat Medium" w:cs="Times New Roman"/>
          <w:sz w:val="20"/>
          <w:szCs w:val="20"/>
        </w:rPr>
        <w:t>услуг, а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также условия возврата, обмена билетов, отмены бронирования услуг. </w:t>
      </w:r>
    </w:p>
    <w:p w14:paraId="77E6C116" w14:textId="77777777" w:rsidR="000A5DE2" w:rsidRPr="001E2422" w:rsidRDefault="000A5DE2" w:rsidP="000C5A84">
      <w:pPr>
        <w:spacing w:after="0" w:line="240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485116C0" w14:textId="77777777" w:rsidR="00BC4B2D" w:rsidRPr="001E2422" w:rsidRDefault="009E64D1" w:rsidP="000C5A84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 xml:space="preserve">3.4. </w:t>
      </w:r>
      <w:r w:rsidR="00BC4B2D" w:rsidRPr="001E2422">
        <w:rPr>
          <w:rFonts w:ascii="Montserrat Medium" w:eastAsia="Times New Roman" w:hAnsi="Montserrat Medium" w:cs="Times New Roman"/>
          <w:b/>
          <w:bCs/>
          <w:color w:val="000000"/>
          <w:sz w:val="20"/>
          <w:szCs w:val="20"/>
          <w:lang w:eastAsia="ru-RU"/>
        </w:rPr>
        <w:t>Заказчик вправе:</w:t>
      </w:r>
    </w:p>
    <w:p w14:paraId="5723B97A" w14:textId="470C02F5" w:rsidR="000A5DE2" w:rsidRPr="001E2422" w:rsidRDefault="009E64D1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3.4.1. </w:t>
      </w:r>
      <w:r w:rsidR="000A5DE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</w:t>
      </w:r>
      <w:r w:rsidR="00BC4B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олучить необходимую информацию о Заказе.</w:t>
      </w:r>
    </w:p>
    <w:p w14:paraId="01740875" w14:textId="383F9962" w:rsidR="000A5DE2" w:rsidRPr="00285BCD" w:rsidRDefault="000A5DE2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3.4.2. Отказаться от Заказа в соответствии с правилами аннуляции/отмены, уплатив штрафные санкции, установленными соответствующими Поставщиками услуг и </w:t>
      </w:r>
      <w:r w:rsidRPr="00285BC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действующим законодательством. При отказе Агентство вправе самостоятельно удержать сумму штрафных санкций при осуществлении возврата платежа за заказанные услуг</w:t>
      </w:r>
      <w:r w:rsidR="00571BCD" w:rsidRPr="00285BC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</w:t>
      </w:r>
      <w:r w:rsidR="00285BCD" w:rsidRPr="00285BC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;</w:t>
      </w:r>
    </w:p>
    <w:p w14:paraId="6CF313FF" w14:textId="11A1D77B" w:rsidR="000A5DE2" w:rsidRPr="00DB02F3" w:rsidRDefault="00285BCD" w:rsidP="00DB02F3">
      <w:pPr>
        <w:ind w:firstLine="709"/>
        <w:jc w:val="both"/>
        <w:rPr>
          <w:rFonts w:ascii="Montserrat Medium" w:hAnsi="Montserrat Medium" w:cs="Calibri"/>
          <w:color w:val="000000"/>
          <w:sz w:val="20"/>
          <w:szCs w:val="20"/>
        </w:rPr>
      </w:pPr>
      <w:r w:rsidRPr="00285BCD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3.4.3. </w:t>
      </w:r>
      <w:r w:rsidRPr="00285BCD">
        <w:rPr>
          <w:rFonts w:ascii="Montserrat Medium" w:hAnsi="Montserrat Medium"/>
          <w:color w:val="000000"/>
          <w:sz w:val="20"/>
          <w:szCs w:val="20"/>
          <w:lang w:eastAsia="ru-RU"/>
        </w:rPr>
        <w:t>Заказчик вправе воспользоваться скидкой на приобретение билетов на себя</w:t>
      </w:r>
      <w:r w:rsidRPr="00285BCD">
        <w:rPr>
          <w:rFonts w:ascii="Montserrat Medium" w:hAnsi="Montserrat Medium"/>
          <w:sz w:val="20"/>
          <w:szCs w:val="20"/>
          <w:lang w:eastAsia="ru-RU"/>
        </w:rPr>
        <w:t xml:space="preserve"> и членов семьи</w:t>
      </w:r>
      <w:r w:rsidRPr="00285BCD">
        <w:rPr>
          <w:rFonts w:ascii="Montserrat Medium" w:hAnsi="Montserrat Medium"/>
          <w:color w:val="000000"/>
          <w:sz w:val="20"/>
          <w:szCs w:val="20"/>
          <w:lang w:eastAsia="ru-RU"/>
        </w:rPr>
        <w:t xml:space="preserve"> через личный кабинет заказчика</w:t>
      </w:r>
      <w:r w:rsidRPr="00285BCD">
        <w:rPr>
          <w:rFonts w:ascii="Montserrat Medium" w:hAnsi="Montserrat Medium"/>
          <w:sz w:val="20"/>
          <w:szCs w:val="20"/>
          <w:lang w:eastAsia="ru-RU"/>
        </w:rPr>
        <w:t xml:space="preserve">, в случае, если </w:t>
      </w:r>
      <w:r w:rsidRPr="00285BCD">
        <w:rPr>
          <w:rFonts w:ascii="Montserrat Medium" w:hAnsi="Montserrat Medium"/>
          <w:color w:val="000000"/>
          <w:sz w:val="20"/>
          <w:szCs w:val="20"/>
          <w:lang w:eastAsia="ru-RU"/>
        </w:rPr>
        <w:t>является</w:t>
      </w:r>
      <w:r w:rsidRPr="00285BCD">
        <w:rPr>
          <w:rFonts w:ascii="Montserrat Medium" w:hAnsi="Montserrat Medium"/>
          <w:sz w:val="20"/>
          <w:szCs w:val="20"/>
          <w:lang w:eastAsia="ru-RU"/>
        </w:rPr>
        <w:t xml:space="preserve"> </w:t>
      </w:r>
      <w:r w:rsidRPr="00285BCD">
        <w:rPr>
          <w:rFonts w:ascii="Montserrat Medium" w:hAnsi="Montserrat Medium"/>
          <w:color w:val="000000"/>
          <w:sz w:val="20"/>
          <w:szCs w:val="20"/>
        </w:rPr>
        <w:t>работником ПАО «ГМК «Норильский никель», а также российских организаций корпоративной структуры, входящих в Группу компаний «Норильский никель».</w:t>
      </w:r>
    </w:p>
    <w:p w14:paraId="361D9785" w14:textId="7A238F93" w:rsidR="00244BC5" w:rsidRPr="001E2422" w:rsidRDefault="000635E0" w:rsidP="000F292C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 xml:space="preserve">4. </w:t>
      </w:r>
      <w:r w:rsidR="000F292C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>Общий порядок предоставления услуг</w:t>
      </w:r>
      <w:r w:rsidR="00021D2B" w:rsidRPr="001E2422">
        <w:rPr>
          <w:rFonts w:ascii="Montserrat Medium" w:eastAsia="Times New Roman" w:hAnsi="Montserrat Medium" w:cs="Times New Roman"/>
          <w:b/>
          <w:bCs/>
          <w:color w:val="021816"/>
          <w:sz w:val="20"/>
          <w:szCs w:val="20"/>
          <w:lang w:eastAsia="ru-RU"/>
        </w:rPr>
        <w:t xml:space="preserve"> и оплаты.</w:t>
      </w:r>
    </w:p>
    <w:p w14:paraId="3FD03472" w14:textId="45F43FFB" w:rsidR="001E2294" w:rsidRPr="001E2422" w:rsidRDefault="000635E0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4.1. Оформление заказа Заказчиком производится на </w:t>
      </w:r>
      <w:r w:rsidR="00571BCD" w:rsidRPr="001E2422">
        <w:rPr>
          <w:rFonts w:ascii="Montserrat Medium" w:hAnsi="Montserrat Medium" w:cs="Times New Roman"/>
          <w:sz w:val="20"/>
          <w:szCs w:val="20"/>
        </w:rPr>
        <w:t xml:space="preserve">сайте,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путем выб</w:t>
      </w:r>
      <w:r w:rsidR="00571B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ора необходимого ему типа услуг и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заполнения </w:t>
      </w:r>
      <w:r w:rsidR="00571BC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всех необходимых полей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формы онлайн бронирования. </w:t>
      </w:r>
    </w:p>
    <w:p w14:paraId="46475514" w14:textId="64317353" w:rsidR="00571BCD" w:rsidRPr="001E2422" w:rsidRDefault="00571BCD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4.2. Заказчик самостоятельно определяет параметры Заказа (дата, маршрут, тариф, тур, гостиница и иные необходимые условия), вносит достоверные личные данные свои или лица, в отношении которого оформляет услугу (ФИО, пол, дата рождения, данные документа, удостоверяющего личность, адрес электронной почты, контактный номер телефона и иные данные при необходимости)</w:t>
      </w:r>
      <w:r w:rsidR="002061DD" w:rsidRPr="001E2422">
        <w:rPr>
          <w:rFonts w:ascii="Montserrat Medium" w:hAnsi="Montserrat Medium" w:cs="Times New Roman"/>
          <w:color w:val="021816"/>
          <w:sz w:val="20"/>
          <w:szCs w:val="20"/>
        </w:rPr>
        <w:t xml:space="preserve"> и принимает на себя всю ответственность за их точность, полноту и достоверность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0508B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Заказчику также могут быть предложены альтернативные варианты по Заказу, наиболее соответствующих критериям поиска. </w:t>
      </w:r>
    </w:p>
    <w:p w14:paraId="46F47F18" w14:textId="7E3494FB" w:rsidR="002061DD" w:rsidRPr="001E2422" w:rsidRDefault="002061DD" w:rsidP="00681581">
      <w:pPr>
        <w:spacing w:after="0" w:line="240" w:lineRule="auto"/>
        <w:ind w:firstLine="708"/>
        <w:jc w:val="both"/>
        <w:rPr>
          <w:rFonts w:ascii="Montserrat Medium" w:hAnsi="Montserrat Medium" w:cs="Times New Roman"/>
          <w:b/>
          <w:color w:val="021816"/>
          <w:sz w:val="20"/>
          <w:szCs w:val="20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4.3. </w:t>
      </w: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Изменение личных данных в оформленном Заказе в случае наличия ошибки Заказчика приводит к необходимости оформления возврата билетов</w:t>
      </w:r>
      <w:r w:rsidR="00AE77C0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, тура</w:t>
      </w: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 xml:space="preserve"> или аннулировании услуг по этому заказу и необходимости оформления новых билетов</w:t>
      </w:r>
      <w:r w:rsidR="00AE77C0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, тура</w:t>
      </w: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 xml:space="preserve"> или услуг с верными личными данными, с возможным применением штрафных санкций. Заказчик принимает на себя все возможные риски (возврат билетов, оформление нового заказа, изменение тарифа, возврат денег и прочее) и неточностей в предоставлении личных данных пассажиров.</w:t>
      </w:r>
    </w:p>
    <w:p w14:paraId="50A6D4AB" w14:textId="65D4C317" w:rsidR="00FC2E4F" w:rsidRPr="001E2422" w:rsidRDefault="002061DD" w:rsidP="00681581">
      <w:pPr>
        <w:spacing w:after="0" w:line="240" w:lineRule="auto"/>
        <w:ind w:firstLine="708"/>
        <w:jc w:val="both"/>
        <w:rPr>
          <w:rFonts w:ascii="Montserrat Medium" w:hAnsi="Montserrat Medium" w:cs="Times New Roman"/>
          <w:color w:val="021816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4.4</w:t>
      </w:r>
      <w:r w:rsidR="000635E0" w:rsidRPr="001E2422">
        <w:rPr>
          <w:rFonts w:ascii="Montserrat Medium" w:hAnsi="Montserrat Medium" w:cs="Times New Roman"/>
          <w:sz w:val="20"/>
          <w:szCs w:val="20"/>
        </w:rPr>
        <w:t xml:space="preserve">.  </w:t>
      </w:r>
      <w:r w:rsidR="000635E0" w:rsidRPr="001E2422">
        <w:rPr>
          <w:rFonts w:ascii="Montserrat Medium" w:hAnsi="Montserrat Medium" w:cs="Times New Roman"/>
          <w:color w:val="021816"/>
          <w:sz w:val="20"/>
          <w:szCs w:val="20"/>
        </w:rPr>
        <w:t>Заказчик отвечает за сохранность своих регистрационных данных и подтверждает, что все действия, которые будут произведены с использованием этих данных, выполняются им лично или с его согласия.</w:t>
      </w:r>
    </w:p>
    <w:p w14:paraId="07E6D7E7" w14:textId="54D1D6CC" w:rsidR="00A301FF" w:rsidRPr="001E2422" w:rsidRDefault="000635E0" w:rsidP="00681581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Заказчик обязан 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знакомит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ь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ся с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 всеми условиями Заказа в процессе его оформления на 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сайте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в том числе с правилами оказания услуг Поставщиком, условиями применения тарифа</w:t>
      </w:r>
      <w:r w:rsidRPr="001E2422">
        <w:rPr>
          <w:rFonts w:ascii="Montserrat Medium" w:hAnsi="Montserrat Medium" w:cs="Times New Roman"/>
          <w:sz w:val="20"/>
          <w:szCs w:val="20"/>
        </w:rPr>
        <w:t>.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 случае, если Заказчику не понятны какие-либо условия Заказа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бронирования услуг или представленная информация не является исчерпывающей</w:t>
      </w:r>
      <w:r w:rsidR="000F292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в том числе условия возврата, Заказчик обязан перед оформлением Заказа уточнить необходимую ему информацию у </w:t>
      </w:r>
      <w:r w:rsidR="00A37C58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Агентства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400F97FB" w14:textId="77777777" w:rsidR="00900574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A30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Заказы, оформленные 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 сайте,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A30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носят окончательный характер и подлежат оплате. Все условия Заказа, в том числе внесение любых изменений в оформленные Заказы, отмена Заказа, равно как и другие условия Заказа, регламентируются </w:t>
      </w:r>
      <w:r w:rsidR="00A30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правилами применения тарифов Поставщиков услуг, действующим законодательством РФ, а также применимыми международными нормами.</w:t>
      </w:r>
      <w:r w:rsidR="00900574" w:rsidRPr="00900574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5EB6BBD4" w14:textId="6534834A" w:rsidR="00900574" w:rsidRPr="00900574" w:rsidRDefault="00900574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При заказе туристского продукта цена определяется туроператором, в случаях если туристский продукт оплачен не полностью либо полностью до момента начала тура, но произошло увеличение его стоимости и</w:t>
      </w:r>
      <w:r w:rsidRPr="00900574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или дополнительных туристских услуг, включая в том числе: непредвиденное изменение стоимости услуг по перевозке (включая увеличение стоимости топлива), изменение курсов валют в сторону повышения, введение новых или повышение действующих налогов, сборов и других обязательных платежей – Заказчик</w:t>
      </w:r>
      <w:r w:rsidRPr="00900574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Турист оплачивает Агентству, указанную Туроператором доплату в сроки, указанные Агентством с даты получения уведомления (счета) от Агентства.  В таком случае цена договора меняется, Заказчик вправе принять такие изменения либо расторгнуть договор с возмещением фактически понесенных расходов Агентству. </w:t>
      </w:r>
    </w:p>
    <w:p w14:paraId="1F02E3FE" w14:textId="6E530EF8" w:rsidR="001E2294" w:rsidRPr="001E2422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2061D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7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A30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 случае изменения/отмены Заказа после его оформления в каждом конкретном случае применяются соответств</w:t>
      </w:r>
      <w:r w:rsidR="00B874C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ующие правила Поставщиков услуг</w:t>
      </w:r>
      <w:r w:rsidR="00D75DA2"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Туроператора</w:t>
      </w:r>
      <w:r w:rsidR="00B874C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  <w:r w:rsidR="00A301FF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Заказчик обязан оплатить все штрафные санкции, предусмотренные правилами Поставщиков усл</w:t>
      </w:r>
      <w:r w:rsidR="0091139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уг, Сервисный сбор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Агентства</w:t>
      </w:r>
      <w:r w:rsidR="0091139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Оплата штрафных санкций может предполагать также удержание денежных средств/части денежных средств Заказчика при изменении/возврате услуги в соответствии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91139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с правилами применения тарифа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Поставщика </w:t>
      </w:r>
      <w:r w:rsidR="00911390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на данную услугу, договором на авиаперевозку с авиакомпанией, договором-офертой на оказание услуг Агентства, Воздушным кодексом РФ, а также другими законодательными актами РФ.</w:t>
      </w:r>
    </w:p>
    <w:p w14:paraId="3FACD096" w14:textId="1A5F75B2" w:rsidR="009223D7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021D2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8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Услуги Агентства предоставляются при условии полной оплаты Заказчиком соответствующих услуг, провозной платы, сборов, оплаты услуг Агентства и</w:t>
      </w:r>
      <w:r w:rsidR="00021D2B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других опубликованных платежей, для чего Заказчику предоставляется лимит времени для внесения денежных средств, по истечении которого возникнет необходимость пройти процедуру бронирования/заказа услуг заново.</w:t>
      </w:r>
      <w:r w:rsidR="005A140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Общая стоимость Заказа отображается при оформлении на сайте в режиме онлайн и включает в себя стоимость услуг Поставщика, сервисный сбор, а также иные дополнительные услуги. </w:t>
      </w:r>
    </w:p>
    <w:p w14:paraId="5B32E389" w14:textId="03721FB5" w:rsidR="001B4F60" w:rsidRPr="001B4F60" w:rsidRDefault="00D75DA2" w:rsidP="001B4F60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</w:r>
      <w:r w:rsidR="001B4F60" w:rsidRPr="001E2422">
        <w:rPr>
          <w:rFonts w:ascii="Montserrat Medium" w:hAnsi="Montserrat Medium"/>
          <w:sz w:val="20"/>
          <w:szCs w:val="20"/>
        </w:rPr>
        <w:t>В случае неисполнения и/или ненадлежащего испол</w:t>
      </w:r>
      <w:r w:rsidR="001B4F60">
        <w:rPr>
          <w:rFonts w:ascii="Montserrat Medium" w:hAnsi="Montserrat Medium"/>
          <w:sz w:val="20"/>
          <w:szCs w:val="20"/>
        </w:rPr>
        <w:t>нения Заказчиком обязательств</w:t>
      </w:r>
      <w:r w:rsidR="001B4F60" w:rsidRPr="001E2422">
        <w:rPr>
          <w:rFonts w:ascii="Montserrat Medium" w:hAnsi="Montserrat Medium"/>
          <w:sz w:val="20"/>
          <w:szCs w:val="20"/>
        </w:rPr>
        <w:t xml:space="preserve">, включая обязательства по своевременной и полной оплате стоимости </w:t>
      </w:r>
      <w:r w:rsidR="001B4F60">
        <w:rPr>
          <w:rFonts w:ascii="Montserrat Medium" w:hAnsi="Montserrat Medium"/>
          <w:sz w:val="20"/>
          <w:szCs w:val="20"/>
        </w:rPr>
        <w:t>Заказа</w:t>
      </w:r>
      <w:r w:rsidR="001B4F60" w:rsidRPr="001B4F60">
        <w:rPr>
          <w:rFonts w:ascii="Montserrat Medium" w:hAnsi="Montserrat Medium"/>
          <w:sz w:val="20"/>
          <w:szCs w:val="20"/>
        </w:rPr>
        <w:t>/</w:t>
      </w:r>
      <w:r w:rsidR="001B4F60" w:rsidRPr="001E2422">
        <w:rPr>
          <w:rFonts w:ascii="Montserrat Medium" w:hAnsi="Montserrat Medium"/>
          <w:sz w:val="20"/>
          <w:szCs w:val="20"/>
        </w:rPr>
        <w:t>Туристского продукта, Агентство вправе расценивать данный факт, как односторонний отказ Заказчика от исполнения настоящего договора, либо как невозможность исполнения договора по вине Заказчика с применением последствий, установленных законода</w:t>
      </w:r>
      <w:r w:rsidR="001B4F60">
        <w:rPr>
          <w:rFonts w:ascii="Montserrat Medium" w:hAnsi="Montserrat Medium"/>
          <w:sz w:val="20"/>
          <w:szCs w:val="20"/>
        </w:rPr>
        <w:t>тельством Российской Федерации.</w:t>
      </w:r>
    </w:p>
    <w:p w14:paraId="75914429" w14:textId="4EB9316B" w:rsidR="005A1405" w:rsidRPr="001E2422" w:rsidRDefault="00021D2B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4.9. Нажатием кнопки «Оплатить»</w:t>
      </w:r>
      <w:r w:rsidR="00D75DA2"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082666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«Принимаю»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Заказчик подтверждает ознакомление с информацией, представленной на сайте согласно выбранного типа услуг, заполненных данных и стоимостью Заказа</w:t>
      </w:r>
      <w:r w:rsidR="000C7A0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На открывшейся странице выбирает способ оплаты, вводит платежные данные и подтверждает приобретение услуг, нажав на кнопку «Оплатить». </w:t>
      </w:r>
    </w:p>
    <w:p w14:paraId="69A2D145" w14:textId="460BE241" w:rsidR="00021D2B" w:rsidRPr="001E2422" w:rsidRDefault="005A1405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4.10. Выбор и использование формы/способа оплаты услуг производится Заказчиком по собственному усмотрению из числа форм/способов, доступных в интерфейсе сайта, с учётом того, что обеспечение функционирования таких форм/способов оплаты осуществляется организациями по приёму и обслуживанию платежей. Безопасность, конфиденциальность, а также иные условия использования выбранных Заказчиком способа/формы оплаты выходят за рамки условий и отношений сторон по оказанию Агентством Заказчику услуги и регулируются соглашениями (договорами) между Заказчиком и соответствующими организациями, осуществляющими прием и обслуживание платежа. Стоимость Сервисного сбора не включает комиссии за денежные переводы и иные платежи в пользу организаций, осуществляющих примем и обслуживание платежей. Указанные комиссии и иные платежи оплачиваются Заказчиком самостоятельно за свой счет.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Оплата производится в </w:t>
      </w:r>
      <w:r w:rsidR="00C3635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российских 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рублях.</w:t>
      </w:r>
    </w:p>
    <w:p w14:paraId="58203187" w14:textId="08E4BF15" w:rsidR="000C7A07" w:rsidRPr="001E2422" w:rsidRDefault="00B55DC3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4.11</w:t>
      </w:r>
      <w:r w:rsidR="000C7A0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После подтверждения оплаты в системе Заказчику направляются документы, подтверждающие Заказ услуги (договор воздушной перевозки, билет, ваучер</w:t>
      </w:r>
      <w:r w:rsidR="00B1375A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электронная путевка</w:t>
      </w:r>
      <w:r w:rsidR="000C7A0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 т.д.) на указанный им адрес электронной почты и/или контактный номер телефона.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</w:t>
      </w:r>
      <w:r w:rsidR="005A140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ри расчетах в сети Интернет кассовый чек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 электронной форме</w:t>
      </w:r>
      <w:r w:rsidR="005A140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направляется на адрес электронной почты, указанный Заказчиком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или сведения в электронной форме, идентифицирующие такой кассовый чек, и </w:t>
      </w:r>
      <w:r w:rsidR="00A408F7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информацию об адресе информационного ресурса, который размещен в сети «Интернет» и по которому такой кассовый чек может быть получен Заказчиком бесплатно</w:t>
      </w:r>
      <w:r w:rsidR="005A140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5CB1B224" w14:textId="619BB956" w:rsidR="000635E0" w:rsidRPr="001E2422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B55DC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12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После проведения Заказчиком оплаты провозной платы, стоимости услуг, сборов Агентства, зачисления денежных средс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тв на расчетный счет Агентства, 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оформления маршрут-квитанции, удостоверяющей заключение договора перевозки пассажира и/или иного удостоверяющего документа по другим услугам, договор воздушной перевозки и/или других услуг считается заключенным.</w:t>
      </w:r>
    </w:p>
    <w:p w14:paraId="280C09F6" w14:textId="6B5133C9" w:rsidR="000635E0" w:rsidRPr="001E2422" w:rsidRDefault="000635E0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4.</w:t>
      </w:r>
      <w:r w:rsidR="00B55DC3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13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Услуги считаются оказанными надлежащим образом и в полном объеме после отправления </w:t>
      </w:r>
      <w:r w:rsidR="001E2294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Заказчику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на адрес электронной почты, указанный им при оформлении Заказа, маршрут-квитанции или иного документа, удостоверяющего заключение договора с третьим лицом на оказание услуг по перевозке, страхованию, размещению или другим услугам.</w:t>
      </w:r>
    </w:p>
    <w:p w14:paraId="253C84E1" w14:textId="1DC28415" w:rsidR="001E2422" w:rsidRPr="001E2422" w:rsidRDefault="001E2422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4A51D306" w14:textId="2D76D05F" w:rsidR="001E2422" w:rsidRPr="001E2422" w:rsidRDefault="001E2422" w:rsidP="001E2422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5. Порядок обмена и возврата</w:t>
      </w:r>
      <w:r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. Отмена Заказа.</w:t>
      </w:r>
    </w:p>
    <w:p w14:paraId="0F31C8DC" w14:textId="442B6981" w:rsidR="001E2422" w:rsidRPr="00D75DA2" w:rsidRDefault="001E2422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5.1. Отмену Заказа/услуг, возврат билетов или обмен можно осуществить одним из следующих способов:</w:t>
      </w:r>
    </w:p>
    <w:p w14:paraId="11F53F75" w14:textId="77777777" w:rsidR="001E2422" w:rsidRPr="00D75DA2" w:rsidRDefault="001E2422" w:rsidP="001E2422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- с помощью сайта, путем перехода в сервис «Мои заказы», где необходимо воспользоваться кнопкой «Обмен билетов» или «Возврат билетов»;</w:t>
      </w:r>
    </w:p>
    <w:p w14:paraId="089032D7" w14:textId="75A58FE5" w:rsidR="001E2422" w:rsidRPr="00D75DA2" w:rsidRDefault="001E2422" w:rsidP="001E2422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</w:pP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- путем обращения в любой </w:t>
      </w:r>
      <w:r w:rsidR="00F91369"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из </w:t>
      </w: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офис</w:t>
      </w:r>
      <w:r w:rsidR="00F91369"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ов Агентства, адреса которых расположены на Сайте по ссылке </w:t>
      </w:r>
      <w:hyperlink r:id="rId10" w:history="1">
        <w:r w:rsidRPr="00D75DA2">
          <w:rPr>
            <w:rStyle w:val="a4"/>
            <w:rFonts w:ascii="Montserrat Medium" w:eastAsia="Times New Roman" w:hAnsi="Montserrat Medium" w:cs="Times New Roman"/>
            <w:sz w:val="20"/>
            <w:szCs w:val="20"/>
            <w:lang w:eastAsia="ru-RU"/>
          </w:rPr>
          <w:t>https://norilsk-tavs.ru/contacts/</w:t>
        </w:r>
      </w:hyperlink>
      <w:r w:rsidR="00F91369"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,</w:t>
      </w: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с документом, удостоверяющим личность и предоставлением маршрут-квитанции</w:t>
      </w:r>
      <w:r w:rsidR="00F91369"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 или иных документов, подтверждающих Заказ</w:t>
      </w: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>, электронного документа на оплату и чек;</w:t>
      </w:r>
    </w:p>
    <w:p w14:paraId="2D18B6A3" w14:textId="77777777" w:rsidR="00F91369" w:rsidRDefault="001E2422" w:rsidP="00F91369">
      <w:pPr>
        <w:spacing w:after="0" w:line="240" w:lineRule="auto"/>
        <w:jc w:val="both"/>
        <w:rPr>
          <w:rFonts w:ascii="Montserrat Medium" w:hAnsi="Montserrat Medium" w:cs="Times New Roman"/>
          <w:color w:val="021816"/>
          <w:sz w:val="20"/>
          <w:szCs w:val="20"/>
        </w:rPr>
      </w:pPr>
      <w:r w:rsidRPr="00D75DA2">
        <w:rPr>
          <w:rFonts w:ascii="Montserrat Medium" w:eastAsia="Times New Roman" w:hAnsi="Montserrat Medium" w:cs="Times New Roman"/>
          <w:color w:val="021816"/>
          <w:sz w:val="20"/>
          <w:szCs w:val="20"/>
          <w:lang w:eastAsia="ru-RU"/>
        </w:rPr>
        <w:t xml:space="preserve">- путем заполнения заявки на Возврат </w:t>
      </w:r>
      <w:r w:rsidRPr="00D75DA2">
        <w:rPr>
          <w:rFonts w:ascii="Montserrat Medium" w:hAnsi="Montserrat Medium" w:cs="Times New Roman"/>
          <w:color w:val="021816"/>
          <w:sz w:val="20"/>
          <w:szCs w:val="20"/>
        </w:rPr>
        <w:t>на сайте в разделе Онлайн-сервисы Возврат и обмен.</w:t>
      </w:r>
    </w:p>
    <w:p w14:paraId="36679DC4" w14:textId="6DCC5F94" w:rsidR="00F91369" w:rsidRPr="00D75DA2" w:rsidRDefault="00F91369" w:rsidP="001E2422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Расчет суммы, подлежащей возврату, будет осуществляться в соответствии с Условиями применения тарифа на дату и время, рассчитанные, как дата и время приема заявления на возврат плюс 4 (четыре) часа.</w:t>
      </w:r>
    </w:p>
    <w:p w14:paraId="22BE0820" w14:textId="5ACD9ABD" w:rsidR="001E2422" w:rsidRPr="00D75DA2" w:rsidRDefault="001E2422" w:rsidP="001E2422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Дополнительную консультацию Вы можете получить по телефону: </w:t>
      </w:r>
      <w:hyperlink r:id="rId11" w:history="1">
        <w:r w:rsidRPr="00D75DA2">
          <w:rPr>
            <w:rFonts w:ascii="Montserrat Medium" w:eastAsia="Times New Roman" w:hAnsi="Montserrat Medium" w:cs="Times New Roman"/>
            <w:color w:val="000000"/>
            <w:sz w:val="20"/>
            <w:szCs w:val="20"/>
            <w:lang w:eastAsia="ru-RU"/>
          </w:rPr>
          <w:t>8-800-600-76-76</w:t>
        </w:r>
      </w:hyperlink>
      <w:r w:rsidR="00900574"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по электронной почте</w:t>
      </w:r>
      <w:r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или воспользоваться чат-ботом. </w:t>
      </w:r>
    </w:p>
    <w:p w14:paraId="71AD790A" w14:textId="77777777" w:rsidR="00F91369" w:rsidRDefault="00F91369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D75DA2">
        <w:rPr>
          <w:rFonts w:ascii="Montserrat Medium" w:hAnsi="Montserrat Medium" w:cs="Times New Roman"/>
          <w:color w:val="021816"/>
          <w:sz w:val="20"/>
          <w:szCs w:val="20"/>
        </w:rPr>
        <w:t xml:space="preserve">5.2. </w:t>
      </w:r>
      <w:r w:rsidR="001E2422" w:rsidRPr="00D75DA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Возврат</w:t>
      </w:r>
      <w:r w:rsidR="001E242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денежных средств за неосуществленную перевозку или не оказанную услугу осуществляется в соответствии с условиями примен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ения тарифов и правилами перевозки, предоставляемыми П</w:t>
      </w:r>
      <w:r w:rsidR="001E242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еревозчиками</w:t>
      </w:r>
      <w:r w:rsidRPr="00F91369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Поставщиками</w:t>
      </w:r>
      <w:r w:rsidR="001E242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с которыми 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Заказчик</w:t>
      </w:r>
      <w:r w:rsidR="001E2422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мог ознакомиться в ходе прохождения диалога бронирования. </w:t>
      </w:r>
    </w:p>
    <w:p w14:paraId="353475B6" w14:textId="64DCFA84" w:rsidR="00C41F27" w:rsidRPr="00CC00A1" w:rsidRDefault="00C41F27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5.3. При изменении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/отмены Заказа после его оформления в каждом конкретном случае применяются соответствующие правила Поставщиков услуг</w:t>
      </w:r>
      <w:r w:rsidR="00F63C98" w:rsidRPr="00F63C98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F63C98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Туроператора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Заказчик обязан оплатить все штрафные санкции, предусмотренные правилами Поставщиков услуг</w:t>
      </w:r>
      <w:r w:rsidR="00F63C98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/Туроператора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Сервисный сбор Агентства. Оплата штрафных санкций может предполагать также удержание денежных средств/части денежных средств Заказчика при изменении/возврате услуги</w:t>
      </w:r>
      <w:r w:rsidR="00F63C98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/тура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 соответствии с правилами применения тарифа Поставщика на данную услугу, договором на авиаперевозку или ж/д перевозку с Перевозчиком</w:t>
      </w:r>
      <w:r w:rsidR="00F63C98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договором о реализации туристского продукта 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-офертой на оказание услуг Агентства, Воздушным кодексом РФ, а также другими законодательными актами РФ.</w:t>
      </w:r>
      <w:r w:rsidR="00F63C98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Сервисный сбор (комиссия) Агентства не возвращается. </w:t>
      </w:r>
    </w:p>
    <w:p w14:paraId="59C8EB8F" w14:textId="15B2D5AA" w:rsidR="00C41F27" w:rsidRPr="00CC00A1" w:rsidRDefault="00C41F27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5.4. В случаях, если разрешено условиями применения тарифа и правилами перевозки, Заказчик вправе самостоятельно обратиться напрямую к Поставщику</w:t>
      </w:r>
      <w:r w:rsidR="00C93556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/Перевозчику</w:t>
      </w: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 осуществлением возврата/обмена или отмены. При этом Заказчик понимает и соглашается, что Агентство утрачивает возможность любого содействия Заказчику, связанного с возвратом/обменом или возвратом. </w:t>
      </w:r>
    </w:p>
    <w:p w14:paraId="4A70585A" w14:textId="6DE2C3E9" w:rsidR="00C41F27" w:rsidRDefault="00D75DA2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5.5</w:t>
      </w:r>
      <w:r w:rsidR="00C41F27" w:rsidRPr="00CC00A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Возврат денежных средств за неиспользованную/частично использованную услуг в связи с банкротством, прекращением операционной деятельности Поставщика</w:t>
      </w:r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вызванной приостановлением действия или аннулированием сертификата </w:t>
      </w:r>
      <w:proofErr w:type="spellStart"/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эксплуатанта</w:t>
      </w:r>
      <w:proofErr w:type="spellEnd"/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приостановлением</w:t>
      </w:r>
      <w:r w:rsidR="00C41F27" w:rsidRP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прекращением действия или аннулирования лицензий осуществляется Поставщиком</w:t>
      </w:r>
      <w:r w:rsidR="00C41F27" w:rsidRP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</w:t>
      </w:r>
      <w:r w:rsidR="00C41F27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Перевозчиком. </w:t>
      </w:r>
    </w:p>
    <w:p w14:paraId="79C1CC2C" w14:textId="30789712" w:rsidR="004F33BE" w:rsidRDefault="00D75DA2" w:rsidP="00D75DA2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5.6</w:t>
      </w:r>
      <w:r w:rsidR="004F33BE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4F33B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Все условия Заказа, в том числе внесение любых изменений в оформленные Заказы, отмена Заказа, равно как и другие условия Заказа, регламентируются </w:t>
      </w:r>
      <w:r w:rsidR="004F33B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правилами применения тарифов Поставщиков услуг</w:t>
      </w:r>
      <w:r w:rsidR="00251C93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/Туроператора</w:t>
      </w:r>
      <w:r w:rsidR="004F33B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</w:t>
      </w:r>
      <w:r w:rsidR="004F33BE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правилами оказания услуг, правилами перевозки,</w:t>
      </w:r>
      <w:r w:rsidR="004F33B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действующим законодательством РФ, а также применимыми международными нормами.</w:t>
      </w:r>
      <w:r w:rsidR="004F33BE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30017CBD" w14:textId="622585C0" w:rsidR="008F507E" w:rsidRDefault="008F507E" w:rsidP="004F33BE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ab/>
      </w:r>
      <w:r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>В случае, если Заказчик желает изменить условия тура, в том числе, дату вылета или гостиницу (отель), то прежняя заявка Заказчика считается отказом (аннуляцией), в этом случае Заказчик должен подать Агентству новую заявку на бронирование.</w:t>
      </w:r>
    </w:p>
    <w:p w14:paraId="0C6FD825" w14:textId="69F5F247" w:rsidR="004F33BE" w:rsidRPr="001E2422" w:rsidRDefault="004F33BE" w:rsidP="004F33BE">
      <w:pPr>
        <w:spacing w:after="0" w:line="240" w:lineRule="auto"/>
        <w:ind w:firstLine="708"/>
        <w:jc w:val="both"/>
        <w:rPr>
          <w:rFonts w:ascii="Montserrat Medium" w:hAnsi="Montserrat Medium" w:cs="Times New Roman"/>
          <w:b/>
          <w:color w:val="021816"/>
          <w:sz w:val="20"/>
          <w:szCs w:val="20"/>
        </w:rPr>
      </w:pP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Изменение личных данных в оформленном Заказе в случае наличия ошибки Заказчика приводит к необходимости оформления возврата билетов или аннулировании услуг по этому заказу и необходимости оформления новых билетов или услуг с верными личными данными, с возможным применением штрафных санкций</w:t>
      </w:r>
      <w:r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, с уплатой Сервисного сбора Агентству за внесение изменений</w:t>
      </w:r>
      <w:r w:rsidR="00251C93" w:rsidRPr="00251C93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/</w:t>
      </w:r>
      <w:r w:rsidR="00251C93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при каждом внесении изменений</w:t>
      </w:r>
      <w:r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 xml:space="preserve"> или оформление новой услуги</w:t>
      </w:r>
      <w:r w:rsidRPr="001E2422"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>. Заказчик принимает на себя все возможные риски (возврат билетов, оформление нового заказа, изменение тарифа, возврат денег и прочее) и неточностей в предоставлении личных данных пассажиров.</w:t>
      </w:r>
      <w:r>
        <w:rPr>
          <w:rStyle w:val="ae"/>
          <w:rFonts w:ascii="Montserrat Medium" w:hAnsi="Montserrat Medium" w:cs="Times New Roman"/>
          <w:b w:val="0"/>
          <w:color w:val="021816"/>
          <w:sz w:val="20"/>
          <w:szCs w:val="20"/>
        </w:rPr>
        <w:t xml:space="preserve"> </w:t>
      </w:r>
    </w:p>
    <w:p w14:paraId="434D6D88" w14:textId="77777777" w:rsidR="004F33BE" w:rsidRPr="001E2422" w:rsidRDefault="004F33BE" w:rsidP="004F33BE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708F3323" w14:textId="77777777" w:rsidR="00590171" w:rsidRPr="001E2422" w:rsidRDefault="000D62AC" w:rsidP="00590171">
      <w:pPr>
        <w:spacing w:before="100" w:beforeAutospacing="1" w:after="100" w:afterAutospacing="1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6. </w:t>
      </w:r>
      <w:r w:rsidR="00590171"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Ответственность</w:t>
      </w:r>
    </w:p>
    <w:p w14:paraId="305C114B" w14:textId="77777777" w:rsidR="00CF08BF" w:rsidRDefault="000D62AC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6.1. </w:t>
      </w:r>
      <w:r w:rsidR="00441711" w:rsidRP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За невыполнение или ненадлежащее выполнение обязательств по настоящей публичной оферте Агентство и Заказчик несут ответственность в соответствии с действующим законодательством РФ.</w:t>
      </w:r>
    </w:p>
    <w:p w14:paraId="61A76AC9" w14:textId="61A3EDFA" w:rsidR="00CF08BF" w:rsidRPr="00441711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6.2. </w:t>
      </w:r>
      <w:r w:rsidRPr="00CF08BF">
        <w:rPr>
          <w:rFonts w:ascii="Montserrat Medium" w:hAnsi="Montserrat Medium" w:cs="Times New Roman"/>
          <w:color w:val="000000"/>
          <w:sz w:val="20"/>
          <w:szCs w:val="20"/>
        </w:rPr>
        <w:t>Агентство не несет ответственности за нарушение условий оферты, если такое нарушение вызвано действием обстоятельств непреодолимой силы 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 ограничиваясь перечисленным, которые могут повлиять на выполнение Агентством условий настоящей публичной оферты и неподконтрольные Агентству.</w:t>
      </w:r>
    </w:p>
    <w:p w14:paraId="40A9B189" w14:textId="46711DA2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6.3</w:t>
      </w:r>
      <w:r w:rsid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 не несет ответственность за невозможность оформления и/или оплаты Заказа, вызванную:</w:t>
      </w:r>
    </w:p>
    <w:p w14:paraId="29AF99BC" w14:textId="77777777" w:rsidR="00441711" w:rsidRDefault="00590171" w:rsidP="00441711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ошибками, неточностями при предоставлении</w:t>
      </w:r>
      <w:r w:rsid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Заказчиком необходимых данных;</w:t>
      </w:r>
    </w:p>
    <w:p w14:paraId="08C6CF00" w14:textId="350BD09B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- </w:t>
      </w:r>
      <w:r w:rsidR="00441711" w:rsidRP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невозможность</w:t>
      </w:r>
      <w:r w:rsid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ю</w:t>
      </w:r>
      <w:r w:rsidR="00441711" w:rsidRPr="00441711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обслуживания Заказчика по каким-либо причинам, включая нарушение работы линий связи, неисправность оборудования и т. п.</w:t>
      </w:r>
    </w:p>
    <w:p w14:paraId="4DFFE3ED" w14:textId="73120888" w:rsidR="00590171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- нарушениями в системе компьютерной защиты Заказчика.</w:t>
      </w:r>
    </w:p>
    <w:p w14:paraId="6CD7EC63" w14:textId="53433CAA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6.4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не несет ответственность за нарушение Заказчиком и/или </w:t>
      </w:r>
      <w:r w:rsidR="002D726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ретьим лицом требований воздушного, таможенного, пограничного законодательства, правил паспортного, визового и иного контроля стран на выбранном маршруте, в том числе касающихся сроков действия документов, удостоверяющих личность, правил провоза багажа, груза и ценностей, нарушения особых правил поведения в стране временного пребывания, повлекших неблагоприятные для 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ретьего лица последствия, в том числе в виде убытков.</w:t>
      </w:r>
      <w:r w:rsidR="00B7106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32948462" w14:textId="4171B35A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6.5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не несет ответственность за негативные последствия и убытки, возникшие у 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ретьего лица в результате событий и обстоятельств, находящихся вне сферы его компетенции, а также за действия (бездействие) третьих лиц, а именно:</w:t>
      </w:r>
    </w:p>
    <w:p w14:paraId="06A7652B" w14:textId="77777777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в случае невозможности выполнения принятых на себя обязательств, вследствие недостоверности, недостаточности и несвоевременности сведений и документов, предоставленных Заказчиком, или нарушения Заказчиком условий Оферты или требований к документам;</w:t>
      </w:r>
    </w:p>
    <w:p w14:paraId="5EE0D39F" w14:textId="49961F71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— за действия Поставщиков услуг (изменение, отмена, перенос, задержка отправления транспортного средства / воздушного судна, качество обслуживания), за сохранность, потерю или повреждение багажа, груза, ценностей и документов Заказчика и/или Третьего лица в течение всего срока их поездки или временного размещения и проживания. В этих случаях ответственность перед Заказчиком и/или Третьим лицом несут Поставщики услуг в соответствии международными правилами и действующим законодательством РФ. Претензии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ретьих лиц рассматриваются Поставщиками услуг на основе законодательства РФ и правил международных перевозок;</w:t>
      </w:r>
    </w:p>
    <w:p w14:paraId="72237305" w14:textId="77777777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за действия таможенных и иммиграционных властей;</w:t>
      </w:r>
    </w:p>
    <w:p w14:paraId="5500751C" w14:textId="209C9708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 xml:space="preserve">— вследствие ограничения права 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ретьих лиц на выезд из РФ компетентными органами или иного пункта отправления компетентными органами соответствующей страны;</w:t>
      </w:r>
    </w:p>
    <w:p w14:paraId="0D999B67" w14:textId="66B0C0CB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за действия консульств иностранных государств, в том числе за задержку, отказ или измен</w:t>
      </w:r>
      <w:r w:rsidR="00B7106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ение сроков выдачи въездных виз, отказ в выдаче въездной визы консульством иностранного государства не является форс-мажорным обстоятельством;</w:t>
      </w:r>
    </w:p>
    <w:p w14:paraId="325ADC0F" w14:textId="77777777" w:rsidR="0054621E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за отсутствие у Заказчика и/или Третьих лиц проездных документов;</w:t>
      </w:r>
    </w:p>
    <w:p w14:paraId="58EB64EE" w14:textId="4AED1AB3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— за неявку или опоздание 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ретьих лиц к месту отправления транспортного средства / воздушного судна;</w:t>
      </w:r>
    </w:p>
    <w:p w14:paraId="598BE63C" w14:textId="2235FF6D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— за несоблюдение Заказчиком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ретьими лицами установленных соответствующим Поставщиком услуг правил поведения в транспортном средстве / на воздушном судне, отеле или ином объекте временного размещения и проживания;</w:t>
      </w:r>
    </w:p>
    <w:p w14:paraId="670C7B96" w14:textId="7FD16BEF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— за отсутствие у Заказчика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ретьих лиц оформленных заграничных паспортов к моменту начала поездки (при необходимости), соответствующих документов, регулирующих вопросы выезда несовершеннолетних детей.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не несет ответственности за сбор и подготовку Заказчиком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ретьим лицом всех документов, необходимых для пользования услугами Поставщиков услуг. Заказчик и/или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ретье лицо принимает на себя обязательства и всю ответственность по самостоятельному сбору и подготовке всех необходимых для поездки документов, таких как виза или действительный паспорт, а также документов, необходимых для выезда несовершеннолетних детей.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не несет ответственности за незнание или несоблюдение </w:t>
      </w:r>
      <w:r w:rsidR="0054621E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ретьим лицом данных требований;</w:t>
      </w:r>
    </w:p>
    <w:p w14:paraId="64EE29FE" w14:textId="77777777" w:rsidR="00590171" w:rsidRPr="001E2422" w:rsidRDefault="00590171" w:rsidP="00B874C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— за подлинность и правильность оформления документов (достоверность содержащихся в них сведений).</w:t>
      </w:r>
    </w:p>
    <w:p w14:paraId="1FCDE2D2" w14:textId="3B3C9574" w:rsidR="00590171" w:rsidRPr="001E2422" w:rsidRDefault="000D62AC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</w:t>
      </w:r>
      <w:r w:rsidR="00CF08BF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Поставщики услуг несут ответственность перед пассажирами или пользователями услуг по временному размещению и проживанию в порядке, установленном законодательством Российской Федерации, международными нормами, договором перевозки или договором оказания услуг по временному размещению и проживанию.</w:t>
      </w:r>
    </w:p>
    <w:p w14:paraId="38835B32" w14:textId="38A11F4E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6.7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Стороны несут ответственность за неисполнение или ненадлежащее исполнение обязательств, предусмотренных Офертой, в соответствии с действующим законодательством Российской Федерации.</w:t>
      </w:r>
    </w:p>
    <w:p w14:paraId="224E5CE4" w14:textId="21D6D4F3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6.8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не несет ответственности за действия третьих лиц, повлекшие кражу/утерю Логина или пароля от Личного кабинета, а также любые расходы, ущерб и/или упущенную выгоду, возникшие у Заказчика в связи с несанкционированным доступом третьих лиц в Личный кабинет. </w:t>
      </w:r>
    </w:p>
    <w:p w14:paraId="334E547F" w14:textId="08F89721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6.9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За правильность указания реквизитов поездки и персональных данных Заказчика и/или </w:t>
      </w:r>
      <w:r w:rsidR="00440A7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ретьего лица полную ответственность несет Заказчик, оформляющий Заказ.</w:t>
      </w:r>
    </w:p>
    <w:p w14:paraId="5F0C526B" w14:textId="01C018C4" w:rsidR="00590171" w:rsidRPr="001E2422" w:rsidRDefault="00CF08BF" w:rsidP="003E742C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6.10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94199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несмотря на компетентность и тщательный отбор поставщиков услуг, не имеет возможности производить тотальную независимую проверку предоставляемой поставщиками услуг информации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и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не может гарантировать полное отсутствие неточностей в информации, предоставляемой </w:t>
      </w:r>
      <w:r w:rsidR="00440A7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Агентству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Поставщиками услуг, в связи с чем не несет перед Заказчиком или </w:t>
      </w:r>
      <w:r w:rsidR="00440A7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ретьим лицом ответственности за любые ошибочные данные в информации.</w:t>
      </w:r>
    </w:p>
    <w:p w14:paraId="76C2BB3E" w14:textId="1FEFDD09" w:rsidR="00590171" w:rsidRPr="001E2422" w:rsidRDefault="00CF08BF" w:rsidP="003F774F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6.11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 не несет ответственности за несоблюдение Поставщиками услуг или их представителями условий предоставления услуг по перевозке, услуг по временному размещению и проживанию, правил обслуживания и пунктуальности, так как это находится в исключительном ведении Поставщиков услуг. Поставщики услуг, представленные на </w:t>
      </w:r>
      <w:r w:rsidR="00440A7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айте, являются независимыми контрагентами и не являются агентами или сотрудниками Агентства</w:t>
      </w:r>
      <w:r w:rsidR="00214E2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27963AB4" w14:textId="4C2C13B0" w:rsidR="00590171" w:rsidRPr="001E2422" w:rsidRDefault="00CF08BF" w:rsidP="003F774F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6.12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 не отвечает за действия, ошибки, нарушения правил, гарантий или халатность Поставщика услуг, или любой из компаний, предоставляющих услуги по перевозке или временному размещению и проживанию, а также за возникшие в результате этих факторов вред здоровью, смерть, ущерб имуществу или другого рода моральный и материальный ущерб или затраты.</w:t>
      </w:r>
    </w:p>
    <w:p w14:paraId="4956C490" w14:textId="14170D3C" w:rsidR="00590171" w:rsidRPr="001E2422" w:rsidRDefault="00CF08BF" w:rsidP="003F774F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6.13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Агентство не несет ответственность и не возмещает расходы в случае задержек или отмен рейсов, </w:t>
      </w:r>
      <w:r w:rsidR="00A8340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не заселения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забастовок, форс-мажорных обстоятельств и по любым другим поводам, не находящимся под непосредственным контролем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lastRenderedPageBreak/>
        <w:t>Агентства. Также Агентство не несет ответственности за любые дополнительные расходы, недомолвки, задержки, изменения маршрутов, действия/бездействия органов государственной власти или иных уполномоченных служб и ведомств.</w:t>
      </w:r>
    </w:p>
    <w:p w14:paraId="20BF927E" w14:textId="1B9F39CE" w:rsidR="00590171" w:rsidRPr="001E2422" w:rsidRDefault="00CF08BF" w:rsidP="003F774F">
      <w:pPr>
        <w:spacing w:after="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6.14</w:t>
      </w:r>
      <w:r w:rsidR="000D62AC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 </w:t>
      </w:r>
      <w:r w:rsidR="003C68A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Агентство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не несет ответственности за качество и защищенность используемых Заказчиком каналов связи при использовании </w:t>
      </w:r>
      <w:r w:rsidR="003A50A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айта, равно как и за любой ущерб, причиненный Заказчику в результате использования им некачественных или незащищенных каналов связи.</w:t>
      </w:r>
    </w:p>
    <w:p w14:paraId="3D9E3559" w14:textId="70C9569B" w:rsidR="00401F84" w:rsidRPr="00CF08BF" w:rsidRDefault="00CF08BF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eastAsia="Times New Roman" w:hAnsi="Montserrat Medium" w:cs="Times New Roman"/>
          <w:sz w:val="20"/>
          <w:szCs w:val="20"/>
          <w:lang w:eastAsia="ru-RU"/>
        </w:rPr>
        <w:t>6.15</w:t>
      </w:r>
      <w:r w:rsidR="00401F84" w:rsidRPr="001E2422">
        <w:rPr>
          <w:rFonts w:ascii="Montserrat Medium" w:eastAsia="Times New Roman" w:hAnsi="Montserrat Medium" w:cs="Times New Roman"/>
          <w:sz w:val="20"/>
          <w:szCs w:val="20"/>
          <w:lang w:eastAsia="ru-RU"/>
        </w:rPr>
        <w:t xml:space="preserve">.  </w:t>
      </w:r>
      <w:r w:rsidR="00401F84" w:rsidRPr="001E2422">
        <w:rPr>
          <w:rFonts w:ascii="Montserrat Medium" w:hAnsi="Montserrat Medium" w:cs="Times New Roman"/>
          <w:sz w:val="20"/>
          <w:szCs w:val="20"/>
        </w:rPr>
        <w:t xml:space="preserve">Агентство не несет ответственности за невозможность обслуживания Заказчика по причинам отсутствия билетов на поезд, самолет или автобус, гостиничных номеров у Поставщиков услуг на дату </w:t>
      </w:r>
      <w:r>
        <w:rPr>
          <w:rFonts w:ascii="Montserrat Medium" w:hAnsi="Montserrat Medium" w:cs="Times New Roman"/>
          <w:sz w:val="20"/>
          <w:szCs w:val="20"/>
        </w:rPr>
        <w:t xml:space="preserve">и время, выбранное Заказчиком. </w:t>
      </w:r>
    </w:p>
    <w:p w14:paraId="797163FB" w14:textId="3119B223" w:rsidR="00915A2F" w:rsidRPr="001E2422" w:rsidRDefault="00401F84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 w:rsidRPr="001E2422">
        <w:rPr>
          <w:rFonts w:ascii="Montserrat Medium" w:hAnsi="Montserrat Medium" w:cs="Times New Roman"/>
          <w:sz w:val="20"/>
          <w:szCs w:val="20"/>
        </w:rPr>
        <w:t>6.1</w:t>
      </w:r>
      <w:r w:rsidR="00CF08BF">
        <w:rPr>
          <w:rFonts w:ascii="Montserrat Medium" w:hAnsi="Montserrat Medium" w:cs="Times New Roman"/>
          <w:sz w:val="20"/>
          <w:szCs w:val="20"/>
        </w:rPr>
        <w:t>6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.  При приобретении железнодорожных билетов, авиабилетов, автобусных билетов, гостиничных номеров и прочих услуг Заказчик обязуется уплатить </w:t>
      </w:r>
      <w:r w:rsidR="00441711" w:rsidRPr="001E2422">
        <w:rPr>
          <w:rFonts w:ascii="Montserrat Medium" w:hAnsi="Montserrat Medium" w:cs="Times New Roman"/>
          <w:sz w:val="20"/>
          <w:szCs w:val="20"/>
        </w:rPr>
        <w:t>Агентству сумму</w:t>
      </w:r>
      <w:r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="003A50A5" w:rsidRPr="001E2422">
        <w:rPr>
          <w:rFonts w:ascii="Montserrat Medium" w:hAnsi="Montserrat Medium" w:cs="Times New Roman"/>
          <w:sz w:val="20"/>
          <w:szCs w:val="20"/>
        </w:rPr>
        <w:t>С</w:t>
      </w:r>
      <w:r w:rsidRPr="001E2422">
        <w:rPr>
          <w:rFonts w:ascii="Montserrat Medium" w:hAnsi="Montserrat Medium" w:cs="Times New Roman"/>
          <w:sz w:val="20"/>
          <w:szCs w:val="20"/>
        </w:rPr>
        <w:t>ервисного сбора и услуг Поставщика за каждое проездное место, оформленное в проездном документе или прочую заказанную услугу; номера в отеле согласно количеству проживающих лиц; услуг Агентства по бронированию и доставке бумажных экземпляров документов;</w:t>
      </w:r>
    </w:p>
    <w:p w14:paraId="6BDF17D0" w14:textId="1CF5BE0B" w:rsidR="00915A2F" w:rsidRPr="001E2422" w:rsidRDefault="00CF08BF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6.17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401F84" w:rsidRPr="001E2422">
        <w:rPr>
          <w:rFonts w:ascii="Montserrat Medium" w:hAnsi="Montserrat Medium" w:cs="Times New Roman"/>
          <w:sz w:val="20"/>
          <w:szCs w:val="20"/>
        </w:rPr>
        <w:t xml:space="preserve"> 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В случае отказа Заказчика от железнодорожных билетов, авиабилетов, автобусных билетов и гостиничных номеров сумма сервисного сбора Поставщика услуг, </w:t>
      </w:r>
      <w:r w:rsidR="009D5F24" w:rsidRPr="001E2422">
        <w:rPr>
          <w:rFonts w:ascii="Montserrat Medium" w:hAnsi="Montserrat Medium" w:cs="Times New Roman"/>
          <w:sz w:val="20"/>
          <w:szCs w:val="20"/>
        </w:rPr>
        <w:t>Агентства возврату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не подлежат; </w:t>
      </w:r>
    </w:p>
    <w:p w14:paraId="13F32A9C" w14:textId="561DCBA5" w:rsidR="00915A2F" w:rsidRPr="00CF08BF" w:rsidRDefault="00CF08BF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6.18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. В случае отказа от заказанных железнодорожных и авиабилетов, автобусных билетов, отмены бронирования отелей в любые сроки после подтверждения Заказчиком их приобретения, Заказчик производит оплату сумм штрафов, начисленных </w:t>
      </w:r>
      <w:r w:rsidR="009D5F24" w:rsidRPr="001E2422">
        <w:rPr>
          <w:rFonts w:ascii="Montserrat Medium" w:hAnsi="Montserrat Medium" w:cs="Times New Roman"/>
          <w:sz w:val="20"/>
          <w:szCs w:val="20"/>
        </w:rPr>
        <w:t>Агентству Поставщиком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услуг, сервисного сбора за каждое место или услугу, оформленную в</w:t>
      </w:r>
      <w:r>
        <w:rPr>
          <w:rFonts w:ascii="Montserrat Medium" w:hAnsi="Montserrat Medium" w:cs="Times New Roman"/>
          <w:sz w:val="20"/>
          <w:szCs w:val="20"/>
        </w:rPr>
        <w:t xml:space="preserve"> проездном или ином документе; </w:t>
      </w:r>
    </w:p>
    <w:p w14:paraId="72B66B59" w14:textId="4F55ECD9" w:rsidR="00915A2F" w:rsidRDefault="00CF08BF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6.19</w:t>
      </w:r>
      <w:r w:rsidR="00BF5B41" w:rsidRPr="001E2422">
        <w:rPr>
          <w:rFonts w:ascii="Montserrat Medium" w:hAnsi="Montserrat Medium" w:cs="Times New Roman"/>
          <w:sz w:val="20"/>
          <w:szCs w:val="20"/>
        </w:rPr>
        <w:t xml:space="preserve">. </w:t>
      </w:r>
      <w:r w:rsidR="00915A2F" w:rsidRPr="001E2422">
        <w:rPr>
          <w:rFonts w:ascii="Montserrat Medium" w:hAnsi="Montserrat Medium" w:cs="Times New Roman"/>
          <w:sz w:val="20"/>
          <w:szCs w:val="20"/>
        </w:rPr>
        <w:t>Н</w:t>
      </w:r>
      <w:r w:rsidR="00214E2D" w:rsidRPr="001E2422">
        <w:rPr>
          <w:rFonts w:ascii="Montserrat Medium" w:hAnsi="Montserrat Medium" w:cs="Times New Roman"/>
          <w:sz w:val="20"/>
          <w:szCs w:val="20"/>
        </w:rPr>
        <w:t>и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при каких обстоятельствах </w:t>
      </w:r>
      <w:r w:rsidR="00BF5B41" w:rsidRPr="001E2422">
        <w:rPr>
          <w:rFonts w:ascii="Montserrat Medium" w:hAnsi="Montserrat Medium" w:cs="Times New Roman"/>
          <w:sz w:val="20"/>
          <w:szCs w:val="20"/>
        </w:rPr>
        <w:t>Агентство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не несет ответственности перед </w:t>
      </w:r>
      <w:r w:rsidR="00BF5B41" w:rsidRPr="001E2422">
        <w:rPr>
          <w:rFonts w:ascii="Montserrat Medium" w:hAnsi="Montserrat Medium" w:cs="Times New Roman"/>
          <w:sz w:val="20"/>
          <w:szCs w:val="20"/>
        </w:rPr>
        <w:t>Заказчиком</w:t>
      </w:r>
      <w:r w:rsidR="00915A2F" w:rsidRPr="001E2422">
        <w:rPr>
          <w:rFonts w:ascii="Montserrat Medium" w:hAnsi="Montserrat Medium" w:cs="Times New Roman"/>
          <w:sz w:val="20"/>
          <w:szCs w:val="20"/>
        </w:rPr>
        <w:t xml:space="preserve"> или любым третьим лицом за какой-либо прямой, косвенный, непреднамеренный ущерб, включая упущенную выгоду или утерянные данные, вред, причиненный чести, достоинству или деловой репутации в связи с использованием сайта. </w:t>
      </w:r>
    </w:p>
    <w:p w14:paraId="2E6C2B15" w14:textId="089DD717" w:rsidR="000508B7" w:rsidRDefault="000508B7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6.20. Агентство не несет ответственности или не предлагает компенсацию в случаях изменения программы тура по причинам, находящимся вне сферы влияния Агентства, а именно: телесные повреждения, утрата вещей и документов, задержка и перенос рейсов, отмена полетных программ в стране туризма, технические поломки и механические повреждения самолетов, закрытие аэропортов, отмена автобусного и паромного сообщения, вызванные экстремальными погодными условиями, забастовками, войнами и т.д., т.е. событиями, имеющими характер непреодолимой силы и другими независящими причинами.</w:t>
      </w:r>
    </w:p>
    <w:p w14:paraId="2A514627" w14:textId="5CF96F92" w:rsidR="00251C93" w:rsidRPr="00251C93" w:rsidRDefault="00251C93" w:rsidP="003F774F">
      <w:pPr>
        <w:pStyle w:val="Default"/>
        <w:ind w:firstLine="708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6.21. Агентство не запрашивает, не хранит </w:t>
      </w:r>
      <w:r>
        <w:rPr>
          <w:rFonts w:ascii="Montserrat Medium" w:hAnsi="Montserrat Medium" w:cs="Times New Roman"/>
          <w:sz w:val="20"/>
          <w:szCs w:val="20"/>
          <w:lang w:val="en-US"/>
        </w:rPr>
        <w:t>PIN</w:t>
      </w:r>
      <w:r w:rsidRPr="00251C93">
        <w:rPr>
          <w:rFonts w:ascii="Montserrat Medium" w:hAnsi="Montserrat Medium" w:cs="Times New Roman"/>
          <w:sz w:val="20"/>
          <w:szCs w:val="20"/>
        </w:rPr>
        <w:t xml:space="preserve"> </w:t>
      </w:r>
      <w:r>
        <w:rPr>
          <w:rFonts w:ascii="Montserrat Medium" w:hAnsi="Montserrat Medium" w:cs="Times New Roman"/>
          <w:sz w:val="20"/>
          <w:szCs w:val="20"/>
        </w:rPr>
        <w:t xml:space="preserve">и </w:t>
      </w:r>
      <w:r>
        <w:rPr>
          <w:rFonts w:ascii="Montserrat Medium" w:hAnsi="Montserrat Medium" w:cs="Times New Roman"/>
          <w:sz w:val="20"/>
          <w:szCs w:val="20"/>
          <w:lang w:val="en-US"/>
        </w:rPr>
        <w:t>CCV</w:t>
      </w:r>
      <w:r w:rsidRPr="00251C93">
        <w:rPr>
          <w:rFonts w:ascii="Montserrat Medium" w:hAnsi="Montserrat Medium" w:cs="Times New Roman"/>
          <w:sz w:val="20"/>
          <w:szCs w:val="20"/>
        </w:rPr>
        <w:t>2</w:t>
      </w:r>
      <w:r>
        <w:rPr>
          <w:rFonts w:ascii="Montserrat Medium" w:hAnsi="Montserrat Medium" w:cs="Times New Roman"/>
          <w:sz w:val="20"/>
          <w:szCs w:val="20"/>
        </w:rPr>
        <w:t xml:space="preserve"> коды по пластиковым картам и не несет ответственность за их сохранность, если они случайно или намеренно сообщены менеджерам Агентства. Все операции по снятию денежных средств с пластиковых карт посредством интернет-</w:t>
      </w:r>
      <w:proofErr w:type="spellStart"/>
      <w:r>
        <w:rPr>
          <w:rFonts w:ascii="Montserrat Medium" w:hAnsi="Montserrat Medium" w:cs="Times New Roman"/>
          <w:sz w:val="20"/>
          <w:szCs w:val="20"/>
        </w:rPr>
        <w:t>эквайринга</w:t>
      </w:r>
      <w:proofErr w:type="spellEnd"/>
      <w:r>
        <w:rPr>
          <w:rFonts w:ascii="Montserrat Medium" w:hAnsi="Montserrat Medium" w:cs="Times New Roman"/>
          <w:sz w:val="20"/>
          <w:szCs w:val="20"/>
        </w:rPr>
        <w:t xml:space="preserve"> производятся на стороннем ресурсе, предоставленном Банком согласно </w:t>
      </w:r>
      <w:proofErr w:type="gramStart"/>
      <w:r>
        <w:rPr>
          <w:rFonts w:ascii="Montserrat Medium" w:hAnsi="Montserrat Medium" w:cs="Times New Roman"/>
          <w:sz w:val="20"/>
          <w:szCs w:val="20"/>
        </w:rPr>
        <w:t>договору</w:t>
      </w:r>
      <w:proofErr w:type="gramEnd"/>
      <w:r>
        <w:rPr>
          <w:rFonts w:ascii="Montserrat Medium" w:hAnsi="Montserrat Medium" w:cs="Times New Roman"/>
          <w:sz w:val="20"/>
          <w:szCs w:val="20"/>
        </w:rPr>
        <w:t xml:space="preserve"> об интернет-</w:t>
      </w:r>
      <w:proofErr w:type="spellStart"/>
      <w:r>
        <w:rPr>
          <w:rFonts w:ascii="Montserrat Medium" w:hAnsi="Montserrat Medium" w:cs="Times New Roman"/>
          <w:sz w:val="20"/>
          <w:szCs w:val="20"/>
        </w:rPr>
        <w:t>эквайринге</w:t>
      </w:r>
      <w:proofErr w:type="spellEnd"/>
      <w:r>
        <w:rPr>
          <w:rFonts w:ascii="Montserrat Medium" w:hAnsi="Montserrat Medium" w:cs="Times New Roman"/>
          <w:sz w:val="20"/>
          <w:szCs w:val="20"/>
        </w:rPr>
        <w:t xml:space="preserve">. </w:t>
      </w:r>
    </w:p>
    <w:p w14:paraId="65B01B77" w14:textId="17C1A7E6" w:rsidR="00941995" w:rsidRPr="001E2422" w:rsidRDefault="00214E2D" w:rsidP="00941995">
      <w:pPr>
        <w:spacing w:after="150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7</w:t>
      </w:r>
      <w:r w:rsidR="001970D6"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 xml:space="preserve">. </w:t>
      </w:r>
      <w:r w:rsidR="00941995"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Разрешение споров</w:t>
      </w:r>
    </w:p>
    <w:p w14:paraId="301A8411" w14:textId="37DD950E" w:rsidR="00590171" w:rsidRPr="001E2422" w:rsidRDefault="00214E2D" w:rsidP="003F774F">
      <w:pPr>
        <w:spacing w:after="15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7</w:t>
      </w:r>
      <w:r w:rsidR="001970D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.1.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В случае возникновения претензий со стороны Заказчика он должен предъявить претензию в письменной форме </w:t>
      </w:r>
      <w:r w:rsidR="003A50A5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Агентству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  <w:r w:rsidR="00921B5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В претензии должны содержаться ссылки на нарушения другой Стороной условий Договора, а также конкретное требование Стороны, направившей претензию.</w:t>
      </w:r>
    </w:p>
    <w:p w14:paraId="04493FDE" w14:textId="6249A8B8" w:rsidR="00590171" w:rsidRPr="001E2422" w:rsidRDefault="00214E2D" w:rsidP="003F774F">
      <w:pPr>
        <w:spacing w:after="15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7</w:t>
      </w:r>
      <w:r w:rsidR="001970D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.2.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Все споры Сторон по настоящему Договору подлежат разрешению путем переписки и переговоров с использованием обязательного досудебного (претензионного) порядка</w:t>
      </w:r>
      <w:r w:rsidR="00B475F5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если иное не предусмотрено действующим законодательством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 В случае невозможности достичь согласия между Сторона</w:t>
      </w:r>
      <w:r w:rsidR="00921B5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ми путем переговоров в течение 3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0 (</w:t>
      </w:r>
      <w:r w:rsidR="00921B5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тридцати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) календарных дней с момента получения другой Стороной письменной претензии, спор подлежит рассмотрению в суде по месту нахождения </w:t>
      </w:r>
      <w:r w:rsidR="00921B5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Агентства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.</w:t>
      </w:r>
    </w:p>
    <w:p w14:paraId="0923EA43" w14:textId="4B7FB83A" w:rsidR="00590171" w:rsidRDefault="00214E2D" w:rsidP="003F774F">
      <w:pPr>
        <w:spacing w:after="150" w:line="240" w:lineRule="auto"/>
        <w:ind w:firstLine="708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7</w:t>
      </w:r>
      <w:r w:rsidR="001970D6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.3.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Признание судом недействительности какого-либо положения настоящего Договора не влечет за собой недействительность остальных его положений.</w:t>
      </w:r>
    </w:p>
    <w:p w14:paraId="7DCB57D1" w14:textId="6A0791B7" w:rsidR="00F37434" w:rsidRDefault="00F37434" w:rsidP="00F37434">
      <w:pPr>
        <w:spacing w:after="150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F37434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lastRenderedPageBreak/>
        <w:t>8. Особые условия</w:t>
      </w:r>
    </w:p>
    <w:p w14:paraId="3051A4AD" w14:textId="34B4708C" w:rsidR="00F37434" w:rsidRPr="001E2422" w:rsidRDefault="003F774F" w:rsidP="00F37434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  <w:t>8</w:t>
      </w:r>
      <w:r w:rsidR="00F37434" w:rsidRPr="001E2422">
        <w:rPr>
          <w:rFonts w:ascii="Montserrat Medium" w:hAnsi="Montserrat Medium"/>
          <w:sz w:val="20"/>
          <w:szCs w:val="20"/>
        </w:rPr>
        <w:t>.1. Агентство информирует Заказчика о возможности обращения, в случае необходимости, за экстренной помощью в Ассоциацию «ТУРПОМОЩЬ», по следующим реквизитам:</w:t>
      </w:r>
    </w:p>
    <w:p w14:paraId="47274C73" w14:textId="77777777" w:rsidR="00F37434" w:rsidRPr="001E2422" w:rsidRDefault="00F37434" w:rsidP="00F37434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tbl>
      <w:tblPr>
        <w:tblW w:w="94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511"/>
      </w:tblGrid>
      <w:tr w:rsidR="00F37434" w:rsidRPr="001E2422" w14:paraId="0537FA84" w14:textId="77777777" w:rsidTr="00437BEB">
        <w:trPr>
          <w:trHeight w:val="1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BC2E" w14:textId="77777777" w:rsidR="00F37434" w:rsidRPr="001E2422" w:rsidRDefault="00F37434" w:rsidP="00437BEB"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  <w:r w:rsidRPr="001E2422"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  <w:t xml:space="preserve">Наименование объединения: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9D7" w14:textId="77777777" w:rsidR="00F37434" w:rsidRPr="001E2422" w:rsidRDefault="00F37434" w:rsidP="00437BEB">
            <w:pPr>
              <w:suppressAutoHyphens/>
              <w:spacing w:after="0" w:line="240" w:lineRule="auto"/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Ассоциации «Объединение туроператоров в сфере выездного туризма «ТУРПОМОЩЬ»</w:t>
            </w:r>
          </w:p>
        </w:tc>
      </w:tr>
      <w:tr w:rsidR="00F37434" w:rsidRPr="001E2422" w14:paraId="1FD56260" w14:textId="77777777" w:rsidTr="00437BEB">
        <w:trPr>
          <w:trHeight w:val="1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5047" w14:textId="77777777" w:rsidR="00F37434" w:rsidRPr="001E2422" w:rsidRDefault="00F37434" w:rsidP="00437BEB">
            <w:pPr>
              <w:spacing w:after="0" w:line="240" w:lineRule="auto"/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Адрес (местонахождение) организации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8B6" w14:textId="77777777" w:rsidR="00F37434" w:rsidRPr="001E2422" w:rsidRDefault="00F37434" w:rsidP="00437BEB">
            <w:pPr>
              <w:suppressAutoHyphens/>
              <w:spacing w:after="0" w:line="240" w:lineRule="auto"/>
              <w:rPr>
                <w:rFonts w:ascii="Montserrat Medium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  <w:t>101000, г. Москва, ул. Мясницкая, дом 47</w:t>
            </w:r>
          </w:p>
        </w:tc>
      </w:tr>
      <w:tr w:rsidR="00F37434" w:rsidRPr="001E2422" w14:paraId="676DE791" w14:textId="77777777" w:rsidTr="00437BEB">
        <w:trPr>
          <w:trHeight w:val="1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1B3" w14:textId="77777777" w:rsidR="00F37434" w:rsidRPr="001E2422" w:rsidRDefault="00F37434" w:rsidP="00437BEB">
            <w:pPr>
              <w:spacing w:after="0" w:line="240" w:lineRule="auto"/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Телефон «Горячая линия»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C0B" w14:textId="1E1A7417" w:rsidR="00F37434" w:rsidRPr="001E2422" w:rsidRDefault="008F507E" w:rsidP="00437BEB">
            <w:pPr>
              <w:suppressAutoHyphens/>
              <w:spacing w:after="0" w:line="240" w:lineRule="auto"/>
              <w:rPr>
                <w:rFonts w:ascii="Montserrat Medium" w:hAnsi="Montserrat Medium"/>
                <w:sz w:val="20"/>
                <w:szCs w:val="20"/>
                <w:lang w:eastAsia="ar-SA"/>
              </w:rPr>
            </w:pPr>
            <w:r w:rsidRPr="008F507E">
              <w:rPr>
                <w:rFonts w:ascii="Montserrat Medium" w:hAnsi="Montserrat Medium"/>
                <w:sz w:val="20"/>
                <w:szCs w:val="20"/>
                <w:lang w:eastAsia="ar-SA"/>
              </w:rPr>
              <w:t>+7 (499) 678-12-03</w:t>
            </w:r>
          </w:p>
        </w:tc>
      </w:tr>
      <w:tr w:rsidR="00F37434" w:rsidRPr="001E2422" w14:paraId="459AC3AF" w14:textId="77777777" w:rsidTr="00437BEB">
        <w:trPr>
          <w:trHeight w:val="1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101" w14:textId="77777777" w:rsidR="00F37434" w:rsidRPr="001E2422" w:rsidRDefault="00F37434" w:rsidP="00437BEB"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Электронная почта / Сайт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2D1" w14:textId="77777777" w:rsidR="00F37434" w:rsidRPr="001E2422" w:rsidRDefault="00F37434" w:rsidP="00437BEB">
            <w:pPr>
              <w:suppressAutoHyphens/>
              <w:spacing w:after="0" w:line="240" w:lineRule="auto"/>
              <w:rPr>
                <w:rFonts w:ascii="Montserrat Medium" w:eastAsia="Arial Unicode MS" w:hAnsi="Montserrat Medium"/>
                <w:b/>
                <w:sz w:val="20"/>
                <w:szCs w:val="20"/>
                <w:lang w:eastAsia="ar-SA"/>
              </w:rPr>
            </w:pPr>
            <w:proofErr w:type="spellStart"/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>Эл.почта</w:t>
            </w:r>
            <w:proofErr w:type="spellEnd"/>
            <w:r w:rsidRPr="001E2422">
              <w:rPr>
                <w:rFonts w:ascii="Montserrat Medium" w:hAnsi="Montserrat Medium"/>
                <w:sz w:val="20"/>
                <w:szCs w:val="20"/>
                <w:lang w:eastAsia="ar-SA"/>
              </w:rPr>
              <w:t xml:space="preserve">:     </w:t>
            </w:r>
            <w:hyperlink r:id="rId12" w:history="1">
              <w:r w:rsidRPr="001E2422">
                <w:rPr>
                  <w:rFonts w:ascii="Montserrat Medium" w:eastAsia="Arial Unicode MS" w:hAnsi="Montserrat Medium"/>
                  <w:sz w:val="20"/>
                  <w:szCs w:val="20"/>
                  <w:lang w:eastAsia="ar-SA"/>
                </w:rPr>
                <w:t>secretary@tourpom.ru</w:t>
              </w:r>
            </w:hyperlink>
            <w:r w:rsidRPr="001E2422">
              <w:rPr>
                <w:rFonts w:ascii="Montserrat Medium" w:eastAsia="Arial Unicode MS" w:hAnsi="Montserrat Medium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61AD04B7" w14:textId="77777777" w:rsidR="00F37434" w:rsidRPr="001E2422" w:rsidRDefault="00F37434" w:rsidP="00437BEB">
            <w:pPr>
              <w:suppressAutoHyphens/>
              <w:spacing w:after="0" w:line="240" w:lineRule="auto"/>
              <w:rPr>
                <w:rFonts w:ascii="Montserrat Medium" w:hAnsi="Montserrat Medium"/>
                <w:sz w:val="20"/>
                <w:szCs w:val="20"/>
                <w:lang w:eastAsia="ar-SA"/>
              </w:rPr>
            </w:pPr>
            <w:r w:rsidRPr="001E2422">
              <w:rPr>
                <w:rFonts w:ascii="Montserrat Medium" w:eastAsia="Arial Unicode MS" w:hAnsi="Montserrat Medium"/>
                <w:sz w:val="20"/>
                <w:szCs w:val="20"/>
                <w:lang w:eastAsia="ar-SA"/>
              </w:rPr>
              <w:t xml:space="preserve">Сайт:    </w:t>
            </w:r>
            <w:hyperlink r:id="rId13" w:history="1">
              <w:r w:rsidRPr="001E2422">
                <w:rPr>
                  <w:rFonts w:ascii="Montserrat Medium" w:eastAsia="Arial Unicode MS" w:hAnsi="Montserrat Medium"/>
                  <w:color w:val="0000FF"/>
                  <w:sz w:val="20"/>
                  <w:szCs w:val="20"/>
                  <w:u w:val="single"/>
                  <w:lang w:eastAsia="ar-SA"/>
                </w:rPr>
                <w:t>www.tourpom.ru</w:t>
              </w:r>
            </w:hyperlink>
          </w:p>
        </w:tc>
      </w:tr>
    </w:tbl>
    <w:p w14:paraId="5D51FD4B" w14:textId="77777777" w:rsidR="00F37434" w:rsidRPr="001E2422" w:rsidRDefault="00F37434" w:rsidP="00F37434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</w:p>
    <w:p w14:paraId="2D6F1597" w14:textId="094E884C" w:rsidR="00F37434" w:rsidRPr="001E2422" w:rsidRDefault="003F774F" w:rsidP="00F37434">
      <w:pPr>
        <w:tabs>
          <w:tab w:val="left" w:pos="0"/>
        </w:tabs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ab/>
      </w:r>
      <w:r w:rsidR="008F507E">
        <w:rPr>
          <w:rFonts w:ascii="Montserrat Medium" w:hAnsi="Montserrat Medium"/>
          <w:sz w:val="20"/>
          <w:szCs w:val="20"/>
        </w:rPr>
        <w:t>8</w:t>
      </w:r>
      <w:r w:rsidR="00F37434" w:rsidRPr="001E2422">
        <w:rPr>
          <w:rFonts w:ascii="Montserrat Medium" w:hAnsi="Montserrat Medium"/>
          <w:sz w:val="20"/>
          <w:szCs w:val="20"/>
        </w:rPr>
        <w:t xml:space="preserve">.2. Настоящим, Агентство предупреждает Заказчика о том, что Туроператор может производить замену средства размещения (отеля) на равнозначный по стоимости и категории (без взимания дополнительной оплаты со стороны Заказчика). Такая замена находится вне сферы контроля Агентства. </w:t>
      </w:r>
    </w:p>
    <w:p w14:paraId="10F028AF" w14:textId="24CF927E" w:rsidR="008F507E" w:rsidRPr="008F507E" w:rsidRDefault="003F774F" w:rsidP="008F507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Montserrat Medium" w:hAnsi="Montserrat Medium"/>
          <w:sz w:val="20"/>
          <w:szCs w:val="20"/>
        </w:rPr>
        <w:tab/>
      </w:r>
      <w:r w:rsidR="008F507E">
        <w:rPr>
          <w:rFonts w:ascii="Montserrat Medium" w:hAnsi="Montserrat Medium"/>
          <w:sz w:val="20"/>
          <w:szCs w:val="20"/>
        </w:rPr>
        <w:t>8</w:t>
      </w:r>
      <w:r w:rsidR="00F37434" w:rsidRPr="001E2422">
        <w:rPr>
          <w:rFonts w:ascii="Montserrat Medium" w:hAnsi="Montserrat Medium"/>
          <w:sz w:val="20"/>
          <w:szCs w:val="20"/>
        </w:rPr>
        <w:t xml:space="preserve">.3. Произведя оплату забронированного тура Заказчик подтверждает, что до его сведения Агентством доведена полная и исчерпывающая информация о Туристском продукте, предусмотренная законодательством Российской Федерации, в том числе </w:t>
      </w:r>
      <w:r w:rsidR="009F3A23">
        <w:rPr>
          <w:rFonts w:ascii="Montserrat Medium" w:hAnsi="Montserrat Medium"/>
          <w:sz w:val="20"/>
          <w:szCs w:val="20"/>
        </w:rPr>
        <w:t>перечисленная в п.2.6</w:t>
      </w:r>
      <w:r w:rsidR="008F507E">
        <w:rPr>
          <w:rFonts w:ascii="Montserrat Medium" w:hAnsi="Montserrat Medium"/>
          <w:sz w:val="20"/>
          <w:szCs w:val="20"/>
        </w:rPr>
        <w:t xml:space="preserve">. настоящей Оферты. </w:t>
      </w:r>
    </w:p>
    <w:p w14:paraId="3F6E0680" w14:textId="14FAC087" w:rsidR="00F37434" w:rsidRPr="002A5CAC" w:rsidRDefault="008F507E" w:rsidP="002A5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5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1C8AAB56" w14:textId="77777777" w:rsidR="004560D7" w:rsidRPr="001E2422" w:rsidRDefault="004560D7" w:rsidP="004560D7">
      <w:pPr>
        <w:spacing w:after="150" w:line="240" w:lineRule="auto"/>
        <w:jc w:val="center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Реквизиты Агентства</w:t>
      </w:r>
    </w:p>
    <w:p w14:paraId="204F8911" w14:textId="53B0627A" w:rsidR="00590171" w:rsidRPr="001E2422" w:rsidRDefault="00FC43E3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Полное фирменное наименование: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Общество с ограниченной ответственностью «</w:t>
      </w:r>
      <w:r w:rsidR="003050E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 ТРЭВЕЛ</w:t>
      </w:r>
      <w:r w:rsidR="00590171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» </w:t>
      </w:r>
    </w:p>
    <w:p w14:paraId="264A124A" w14:textId="2F7A89DA" w:rsidR="00590171" w:rsidRPr="001E2422" w:rsidRDefault="00590171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Сокращенное фирменное наименование: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ООО «</w:t>
      </w:r>
      <w:r w:rsidR="003050E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Н ТРЭВЕЛ</w:t>
      </w:r>
      <w:bookmarkStart w:id="0" w:name="_GoBack"/>
      <w:bookmarkEnd w:id="0"/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»</w:t>
      </w:r>
    </w:p>
    <w:p w14:paraId="7B6377EA" w14:textId="4DD72714" w:rsidR="00331B90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Адрес места нахождения:123112, г. Москва, внутригородская территория города федерального значения, муниципальный округ Пресненский, ул. </w:t>
      </w:r>
      <w:proofErr w:type="spellStart"/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Тестовская</w:t>
      </w:r>
      <w:proofErr w:type="spellEnd"/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, д. 10, офис 20–21, этаж 20</w:t>
      </w:r>
    </w:p>
    <w:p w14:paraId="2D09C719" w14:textId="77777777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ИНН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2457052682 </w:t>
      </w: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КПП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770301001 </w:t>
      </w:r>
    </w:p>
    <w:p w14:paraId="6B27CFC4" w14:textId="77777777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ОГРН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1022401631570</w:t>
      </w:r>
    </w:p>
    <w:p w14:paraId="715A8032" w14:textId="77777777" w:rsidR="00A8340D" w:rsidRPr="003F774F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Банковские реквизиты:</w:t>
      </w:r>
    </w:p>
    <w:p w14:paraId="37F4F0E1" w14:textId="650BAB26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р/с </w:t>
      </w:r>
      <w:r w:rsidR="00331B90"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40702810875520011152</w:t>
      </w:r>
    </w:p>
    <w:p w14:paraId="4AC9C52C" w14:textId="13AC485A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к/с </w:t>
      </w:r>
      <w:r w:rsidR="00331B90"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30101810000000000388</w:t>
      </w:r>
    </w:p>
    <w:p w14:paraId="399E163B" w14:textId="610CFD27" w:rsidR="00A8340D" w:rsidRPr="001E2422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БИК </w:t>
      </w:r>
      <w:r w:rsidR="00331B90"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040407388</w:t>
      </w:r>
    </w:p>
    <w:p w14:paraId="6EBCDDD9" w14:textId="769AD61C" w:rsidR="00331B90" w:rsidRDefault="00331B90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Сибирский филиал ПАО РОСБАНК г.</w:t>
      </w:r>
      <w:r w:rsidR="00021EFC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Красноярск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7696463C" w14:textId="795C48D9" w:rsidR="00A8340D" w:rsidRPr="001E2422" w:rsidRDefault="00331B90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Офисы продаж</w:t>
      </w:r>
      <w:r w:rsidR="00A8340D"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: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  <w:r w:rsidRPr="00331B90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https://norilsk-tavs.ru/contacts/</w:t>
      </w:r>
      <w:r w:rsidR="00A8340D"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</w:t>
      </w:r>
    </w:p>
    <w:p w14:paraId="7E117206" w14:textId="52031723" w:rsidR="00590171" w:rsidRDefault="00A8340D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val="en-US"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val="en-US" w:eastAsia="ru-RU"/>
        </w:rPr>
        <w:t>E-mail: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val="en-US" w:eastAsia="ru-RU"/>
        </w:rPr>
        <w:t xml:space="preserve">  </w:t>
      </w:r>
      <w:hyperlink r:id="rId14" w:history="1">
        <w:r w:rsidRPr="001E2422">
          <w:rPr>
            <w:rFonts w:ascii="Montserrat Medium" w:eastAsia="Times New Roman" w:hAnsi="Montserrat Medium" w:cs="Times New Roman"/>
            <w:color w:val="000000"/>
            <w:sz w:val="20"/>
            <w:szCs w:val="20"/>
            <w:lang w:val="en-US" w:eastAsia="ru-RU"/>
          </w:rPr>
          <w:t>tavs@norilsk-tavs.ru</w:t>
        </w:r>
      </w:hyperlink>
    </w:p>
    <w:p w14:paraId="5B9B70A1" w14:textId="5AE8E76B" w:rsidR="00331B90" w:rsidRPr="00331B90" w:rsidRDefault="00331B90" w:rsidP="004560D7">
      <w:pPr>
        <w:spacing w:after="0" w:line="240" w:lineRule="auto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Контактный центр: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8-800-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600-76-76</w:t>
      </w:r>
      <w:r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, </w:t>
      </w:r>
      <w:hyperlink r:id="rId15" w:history="1">
        <w:r w:rsidRPr="00331B90">
          <w:rPr>
            <w:rFonts w:ascii="Montserrat Medium" w:eastAsia="Times New Roman" w:hAnsi="Montserrat Medium" w:cs="Times New Roman"/>
            <w:color w:val="000000"/>
            <w:sz w:val="20"/>
            <w:szCs w:val="20"/>
            <w:lang w:eastAsia="ru-RU"/>
          </w:rPr>
          <w:t>callcenter@norilsk-tavs.ru</w:t>
        </w:r>
      </w:hyperlink>
    </w:p>
    <w:p w14:paraId="7E50454A" w14:textId="6A0DB68E" w:rsidR="00736115" w:rsidRPr="001E2422" w:rsidRDefault="004560D7" w:rsidP="004560D7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Генеральный директор</w:t>
      </w:r>
      <w:r w:rsidR="00331B90" w:rsidRPr="003F774F">
        <w:rPr>
          <w:rFonts w:ascii="Montserrat Medium" w:eastAsia="Times New Roman" w:hAnsi="Montserrat Medium" w:cs="Times New Roman"/>
          <w:b/>
          <w:color w:val="000000"/>
          <w:sz w:val="20"/>
          <w:szCs w:val="20"/>
          <w:lang w:eastAsia="ru-RU"/>
        </w:rPr>
        <w:t>:</w:t>
      </w: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 xml:space="preserve"> Геращенко Оксана Николаевна</w:t>
      </w:r>
    </w:p>
    <w:p w14:paraId="687F247D" w14:textId="77777777" w:rsidR="00A301FF" w:rsidRPr="001E2422" w:rsidRDefault="00A301FF" w:rsidP="00A301FF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70A7ABF2" w14:textId="77777777" w:rsidR="00A301FF" w:rsidRPr="001E2422" w:rsidRDefault="00A301FF" w:rsidP="00A301FF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6B7C4944" w14:textId="77777777" w:rsidR="00E77C0F" w:rsidRPr="001E2422" w:rsidRDefault="00E77C0F" w:rsidP="000F2012">
      <w:pPr>
        <w:spacing w:before="100" w:beforeAutospacing="1" w:after="100" w:afterAutospacing="1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  <w:r w:rsidRPr="001E2422"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  <w:t> </w:t>
      </w:r>
    </w:p>
    <w:p w14:paraId="1E66D5AF" w14:textId="241E16FA" w:rsidR="00783E0E" w:rsidRPr="001E2422" w:rsidRDefault="00783E0E" w:rsidP="006B4AEE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6A2067C0" w14:textId="77777777" w:rsidR="00783E0E" w:rsidRPr="001E2422" w:rsidRDefault="00783E0E" w:rsidP="006B4AEE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78390E08" w14:textId="77777777" w:rsidR="00783E0E" w:rsidRPr="001E2422" w:rsidRDefault="00783E0E" w:rsidP="006B4AEE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3FDC4E94" w14:textId="77777777" w:rsidR="00783E0E" w:rsidRPr="001E2422" w:rsidRDefault="00783E0E" w:rsidP="006B4AEE">
      <w:pPr>
        <w:spacing w:after="15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u-RU"/>
        </w:rPr>
      </w:pPr>
    </w:p>
    <w:p w14:paraId="74C54742" w14:textId="45F58276" w:rsidR="00707822" w:rsidRPr="001E2422" w:rsidRDefault="00707822" w:rsidP="006B4AEE">
      <w:pPr>
        <w:spacing w:after="150" w:line="240" w:lineRule="auto"/>
        <w:jc w:val="both"/>
        <w:rPr>
          <w:rFonts w:ascii="Montserrat Medium" w:eastAsia="Times New Roman" w:hAnsi="Montserrat Medium" w:cs="Arial"/>
          <w:color w:val="000000"/>
          <w:sz w:val="20"/>
          <w:szCs w:val="20"/>
          <w:lang w:eastAsia="ru-RU"/>
        </w:rPr>
      </w:pPr>
    </w:p>
    <w:sectPr w:rsidR="00707822" w:rsidRPr="001E2422" w:rsidSect="0080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tserrat Medium">
    <w:altName w:val="Courier New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98"/>
    <w:multiLevelType w:val="hybridMultilevel"/>
    <w:tmpl w:val="2690E2D6"/>
    <w:lvl w:ilvl="0" w:tplc="D3DE6B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5EB"/>
    <w:multiLevelType w:val="multilevel"/>
    <w:tmpl w:val="4BEC0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32022"/>
    <w:multiLevelType w:val="hybridMultilevel"/>
    <w:tmpl w:val="6BA0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39F"/>
    <w:multiLevelType w:val="multilevel"/>
    <w:tmpl w:val="1362F6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43B12"/>
    <w:multiLevelType w:val="multilevel"/>
    <w:tmpl w:val="C3D8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03A8A"/>
    <w:multiLevelType w:val="multilevel"/>
    <w:tmpl w:val="DD7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071BA"/>
    <w:multiLevelType w:val="multilevel"/>
    <w:tmpl w:val="877C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A2CAF"/>
    <w:multiLevelType w:val="multilevel"/>
    <w:tmpl w:val="F18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909C2"/>
    <w:multiLevelType w:val="multilevel"/>
    <w:tmpl w:val="0AC0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417C3"/>
    <w:multiLevelType w:val="hybridMultilevel"/>
    <w:tmpl w:val="975E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76F2"/>
    <w:multiLevelType w:val="multilevel"/>
    <w:tmpl w:val="F3E8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00B46"/>
    <w:multiLevelType w:val="multilevel"/>
    <w:tmpl w:val="6152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83607"/>
    <w:multiLevelType w:val="multilevel"/>
    <w:tmpl w:val="C8CA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661C5"/>
    <w:multiLevelType w:val="multilevel"/>
    <w:tmpl w:val="E7822CBC"/>
    <w:lvl w:ilvl="0">
      <w:start w:val="1"/>
      <w:numFmt w:val="decimal"/>
      <w:pStyle w:val="1"/>
      <w:lvlText w:val="%1."/>
      <w:lvlJc w:val="left"/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4" w15:restartNumberingAfterBreak="0">
    <w:nsid w:val="634F2392"/>
    <w:multiLevelType w:val="multilevel"/>
    <w:tmpl w:val="A92C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B63542"/>
    <w:multiLevelType w:val="multilevel"/>
    <w:tmpl w:val="CD28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" w15:restartNumberingAfterBreak="0">
    <w:nsid w:val="75B31546"/>
    <w:multiLevelType w:val="multilevel"/>
    <w:tmpl w:val="8FF4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7771DE"/>
    <w:multiLevelType w:val="multilevel"/>
    <w:tmpl w:val="32C2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580C9E"/>
    <w:multiLevelType w:val="multilevel"/>
    <w:tmpl w:val="86FA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B1324"/>
    <w:multiLevelType w:val="multilevel"/>
    <w:tmpl w:val="1E06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10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2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0F"/>
    <w:rsid w:val="00000CF7"/>
    <w:rsid w:val="0000633D"/>
    <w:rsid w:val="00014B16"/>
    <w:rsid w:val="0002169D"/>
    <w:rsid w:val="00021D2B"/>
    <w:rsid w:val="00021EFC"/>
    <w:rsid w:val="0003090C"/>
    <w:rsid w:val="00045229"/>
    <w:rsid w:val="00047691"/>
    <w:rsid w:val="000508B7"/>
    <w:rsid w:val="0005141B"/>
    <w:rsid w:val="00054A2F"/>
    <w:rsid w:val="0005596F"/>
    <w:rsid w:val="00055D36"/>
    <w:rsid w:val="00062844"/>
    <w:rsid w:val="000635E0"/>
    <w:rsid w:val="0007041F"/>
    <w:rsid w:val="000718E8"/>
    <w:rsid w:val="000741D4"/>
    <w:rsid w:val="000751F7"/>
    <w:rsid w:val="00080CE4"/>
    <w:rsid w:val="00082666"/>
    <w:rsid w:val="000847F2"/>
    <w:rsid w:val="000873ED"/>
    <w:rsid w:val="00096EA2"/>
    <w:rsid w:val="000A05EC"/>
    <w:rsid w:val="000A5A7E"/>
    <w:rsid w:val="000A5DE2"/>
    <w:rsid w:val="000B0922"/>
    <w:rsid w:val="000B3021"/>
    <w:rsid w:val="000B7FB2"/>
    <w:rsid w:val="000C0198"/>
    <w:rsid w:val="000C5A84"/>
    <w:rsid w:val="000C7A07"/>
    <w:rsid w:val="000D3223"/>
    <w:rsid w:val="000D3A33"/>
    <w:rsid w:val="000D62AC"/>
    <w:rsid w:val="000D7BAC"/>
    <w:rsid w:val="000E2A64"/>
    <w:rsid w:val="000F2012"/>
    <w:rsid w:val="000F22C3"/>
    <w:rsid w:val="000F292C"/>
    <w:rsid w:val="000F74C5"/>
    <w:rsid w:val="00104D33"/>
    <w:rsid w:val="00105027"/>
    <w:rsid w:val="00106E21"/>
    <w:rsid w:val="00111B32"/>
    <w:rsid w:val="00116781"/>
    <w:rsid w:val="001227AF"/>
    <w:rsid w:val="0012574F"/>
    <w:rsid w:val="001263F1"/>
    <w:rsid w:val="001267A4"/>
    <w:rsid w:val="00132AD5"/>
    <w:rsid w:val="00134FF1"/>
    <w:rsid w:val="00141EAF"/>
    <w:rsid w:val="00142967"/>
    <w:rsid w:val="00155767"/>
    <w:rsid w:val="00161AA1"/>
    <w:rsid w:val="00163869"/>
    <w:rsid w:val="001675A4"/>
    <w:rsid w:val="0017690E"/>
    <w:rsid w:val="00182BEB"/>
    <w:rsid w:val="001831B2"/>
    <w:rsid w:val="0018519D"/>
    <w:rsid w:val="0018724A"/>
    <w:rsid w:val="0019646A"/>
    <w:rsid w:val="001970D6"/>
    <w:rsid w:val="001A3E41"/>
    <w:rsid w:val="001A629D"/>
    <w:rsid w:val="001B4F60"/>
    <w:rsid w:val="001B53E6"/>
    <w:rsid w:val="001B7D4E"/>
    <w:rsid w:val="001C5D03"/>
    <w:rsid w:val="001D30FF"/>
    <w:rsid w:val="001E20B9"/>
    <w:rsid w:val="001E2294"/>
    <w:rsid w:val="001E2422"/>
    <w:rsid w:val="001E61BE"/>
    <w:rsid w:val="001F717E"/>
    <w:rsid w:val="002061DD"/>
    <w:rsid w:val="00210FCB"/>
    <w:rsid w:val="00214E2D"/>
    <w:rsid w:val="00214FB7"/>
    <w:rsid w:val="00215CA8"/>
    <w:rsid w:val="00234255"/>
    <w:rsid w:val="00244BC5"/>
    <w:rsid w:val="002451CD"/>
    <w:rsid w:val="00250A1A"/>
    <w:rsid w:val="00251C93"/>
    <w:rsid w:val="00265C67"/>
    <w:rsid w:val="00280093"/>
    <w:rsid w:val="00285BCD"/>
    <w:rsid w:val="0028756D"/>
    <w:rsid w:val="0029379B"/>
    <w:rsid w:val="002A3C88"/>
    <w:rsid w:val="002A5CAC"/>
    <w:rsid w:val="002A7FD8"/>
    <w:rsid w:val="002B35AC"/>
    <w:rsid w:val="002C441E"/>
    <w:rsid w:val="002D186A"/>
    <w:rsid w:val="002D409C"/>
    <w:rsid w:val="002D5123"/>
    <w:rsid w:val="002D726D"/>
    <w:rsid w:val="002E08A3"/>
    <w:rsid w:val="002F003C"/>
    <w:rsid w:val="002F46EF"/>
    <w:rsid w:val="002F6A6E"/>
    <w:rsid w:val="0030438D"/>
    <w:rsid w:val="003050E0"/>
    <w:rsid w:val="00305602"/>
    <w:rsid w:val="0032418A"/>
    <w:rsid w:val="0032449B"/>
    <w:rsid w:val="00325DBA"/>
    <w:rsid w:val="00331B90"/>
    <w:rsid w:val="003337A9"/>
    <w:rsid w:val="003354D3"/>
    <w:rsid w:val="003451D3"/>
    <w:rsid w:val="00352664"/>
    <w:rsid w:val="00353691"/>
    <w:rsid w:val="00370DBA"/>
    <w:rsid w:val="00385870"/>
    <w:rsid w:val="003A046E"/>
    <w:rsid w:val="003A2CF9"/>
    <w:rsid w:val="003A35E9"/>
    <w:rsid w:val="003A50A5"/>
    <w:rsid w:val="003A5BC8"/>
    <w:rsid w:val="003C1831"/>
    <w:rsid w:val="003C406E"/>
    <w:rsid w:val="003C68AD"/>
    <w:rsid w:val="003D4291"/>
    <w:rsid w:val="003E6A50"/>
    <w:rsid w:val="003E742C"/>
    <w:rsid w:val="003F5F31"/>
    <w:rsid w:val="003F774F"/>
    <w:rsid w:val="00401F84"/>
    <w:rsid w:val="00403B35"/>
    <w:rsid w:val="004138C7"/>
    <w:rsid w:val="00421193"/>
    <w:rsid w:val="00435D3B"/>
    <w:rsid w:val="004372E5"/>
    <w:rsid w:val="00437505"/>
    <w:rsid w:val="00440A76"/>
    <w:rsid w:val="00441711"/>
    <w:rsid w:val="004560D7"/>
    <w:rsid w:val="00463F4F"/>
    <w:rsid w:val="0046592D"/>
    <w:rsid w:val="004742E7"/>
    <w:rsid w:val="0048549A"/>
    <w:rsid w:val="00493C46"/>
    <w:rsid w:val="004954D1"/>
    <w:rsid w:val="004A1DD9"/>
    <w:rsid w:val="004A3B78"/>
    <w:rsid w:val="004D23DF"/>
    <w:rsid w:val="004D31D9"/>
    <w:rsid w:val="004D335E"/>
    <w:rsid w:val="004D5003"/>
    <w:rsid w:val="004D7805"/>
    <w:rsid w:val="004E213B"/>
    <w:rsid w:val="004F33BE"/>
    <w:rsid w:val="00501503"/>
    <w:rsid w:val="005047A1"/>
    <w:rsid w:val="005157F6"/>
    <w:rsid w:val="0053665D"/>
    <w:rsid w:val="005417FA"/>
    <w:rsid w:val="00541D42"/>
    <w:rsid w:val="00543574"/>
    <w:rsid w:val="0054621E"/>
    <w:rsid w:val="00550BDC"/>
    <w:rsid w:val="00555F4A"/>
    <w:rsid w:val="005650FC"/>
    <w:rsid w:val="005702E8"/>
    <w:rsid w:val="005712BD"/>
    <w:rsid w:val="00571BCD"/>
    <w:rsid w:val="00584A54"/>
    <w:rsid w:val="00590171"/>
    <w:rsid w:val="005923F2"/>
    <w:rsid w:val="00592CAC"/>
    <w:rsid w:val="00596516"/>
    <w:rsid w:val="00596654"/>
    <w:rsid w:val="005A1405"/>
    <w:rsid w:val="005A17DC"/>
    <w:rsid w:val="005B6193"/>
    <w:rsid w:val="005B642E"/>
    <w:rsid w:val="005E21E3"/>
    <w:rsid w:val="005F2CCB"/>
    <w:rsid w:val="006079C0"/>
    <w:rsid w:val="006403AE"/>
    <w:rsid w:val="00641975"/>
    <w:rsid w:val="00643BAD"/>
    <w:rsid w:val="00643CFC"/>
    <w:rsid w:val="006506C6"/>
    <w:rsid w:val="00654C50"/>
    <w:rsid w:val="00655AA0"/>
    <w:rsid w:val="00674BBA"/>
    <w:rsid w:val="006800EE"/>
    <w:rsid w:val="00681581"/>
    <w:rsid w:val="00681B61"/>
    <w:rsid w:val="00685087"/>
    <w:rsid w:val="0068740C"/>
    <w:rsid w:val="00693A73"/>
    <w:rsid w:val="006979D4"/>
    <w:rsid w:val="006A0205"/>
    <w:rsid w:val="006A4F04"/>
    <w:rsid w:val="006B0357"/>
    <w:rsid w:val="006B4AEE"/>
    <w:rsid w:val="006B70E4"/>
    <w:rsid w:val="006D236B"/>
    <w:rsid w:val="006D660D"/>
    <w:rsid w:val="006E147F"/>
    <w:rsid w:val="006F0C5F"/>
    <w:rsid w:val="00707822"/>
    <w:rsid w:val="00724D16"/>
    <w:rsid w:val="00730D82"/>
    <w:rsid w:val="00736115"/>
    <w:rsid w:val="00747123"/>
    <w:rsid w:val="00750FDC"/>
    <w:rsid w:val="007616E7"/>
    <w:rsid w:val="00765B4D"/>
    <w:rsid w:val="00770E6E"/>
    <w:rsid w:val="007742DB"/>
    <w:rsid w:val="00777264"/>
    <w:rsid w:val="00781957"/>
    <w:rsid w:val="00783E0E"/>
    <w:rsid w:val="0079605E"/>
    <w:rsid w:val="007A2216"/>
    <w:rsid w:val="007B31CF"/>
    <w:rsid w:val="007B5386"/>
    <w:rsid w:val="007D09D0"/>
    <w:rsid w:val="007D1BB1"/>
    <w:rsid w:val="007D27B8"/>
    <w:rsid w:val="007D67B8"/>
    <w:rsid w:val="007E05AA"/>
    <w:rsid w:val="007F39D1"/>
    <w:rsid w:val="00801825"/>
    <w:rsid w:val="008039D0"/>
    <w:rsid w:val="0080427F"/>
    <w:rsid w:val="00812EDB"/>
    <w:rsid w:val="0081652E"/>
    <w:rsid w:val="0082635D"/>
    <w:rsid w:val="00834F47"/>
    <w:rsid w:val="00835329"/>
    <w:rsid w:val="008363BD"/>
    <w:rsid w:val="00845EB2"/>
    <w:rsid w:val="00851627"/>
    <w:rsid w:val="00872DFA"/>
    <w:rsid w:val="008831BB"/>
    <w:rsid w:val="00893FD8"/>
    <w:rsid w:val="008941D7"/>
    <w:rsid w:val="0089612D"/>
    <w:rsid w:val="008A2DDA"/>
    <w:rsid w:val="008B2CED"/>
    <w:rsid w:val="008B41FD"/>
    <w:rsid w:val="008C34C9"/>
    <w:rsid w:val="008C5ABA"/>
    <w:rsid w:val="008C78F2"/>
    <w:rsid w:val="008D06DB"/>
    <w:rsid w:val="008D6D80"/>
    <w:rsid w:val="008E74AA"/>
    <w:rsid w:val="008E778D"/>
    <w:rsid w:val="008F507E"/>
    <w:rsid w:val="00900574"/>
    <w:rsid w:val="009033DF"/>
    <w:rsid w:val="00911390"/>
    <w:rsid w:val="00915A2F"/>
    <w:rsid w:val="0092065C"/>
    <w:rsid w:val="00921B51"/>
    <w:rsid w:val="009223D7"/>
    <w:rsid w:val="0092394A"/>
    <w:rsid w:val="00925A32"/>
    <w:rsid w:val="00925BF3"/>
    <w:rsid w:val="00926017"/>
    <w:rsid w:val="00941353"/>
    <w:rsid w:val="00941995"/>
    <w:rsid w:val="00947623"/>
    <w:rsid w:val="009601AE"/>
    <w:rsid w:val="009607B1"/>
    <w:rsid w:val="00971263"/>
    <w:rsid w:val="00972629"/>
    <w:rsid w:val="00985D61"/>
    <w:rsid w:val="00996353"/>
    <w:rsid w:val="009A4EF5"/>
    <w:rsid w:val="009A5142"/>
    <w:rsid w:val="009A7B37"/>
    <w:rsid w:val="009B33D9"/>
    <w:rsid w:val="009B696E"/>
    <w:rsid w:val="009D02E4"/>
    <w:rsid w:val="009D3FED"/>
    <w:rsid w:val="009D5F24"/>
    <w:rsid w:val="009E64D1"/>
    <w:rsid w:val="009E7394"/>
    <w:rsid w:val="009F2934"/>
    <w:rsid w:val="009F38BD"/>
    <w:rsid w:val="009F3A23"/>
    <w:rsid w:val="00A02542"/>
    <w:rsid w:val="00A02B30"/>
    <w:rsid w:val="00A02C2E"/>
    <w:rsid w:val="00A0399B"/>
    <w:rsid w:val="00A040A5"/>
    <w:rsid w:val="00A0567B"/>
    <w:rsid w:val="00A13090"/>
    <w:rsid w:val="00A1435A"/>
    <w:rsid w:val="00A301FF"/>
    <w:rsid w:val="00A34E6B"/>
    <w:rsid w:val="00A37C58"/>
    <w:rsid w:val="00A408F7"/>
    <w:rsid w:val="00A46F14"/>
    <w:rsid w:val="00A71643"/>
    <w:rsid w:val="00A728E9"/>
    <w:rsid w:val="00A74485"/>
    <w:rsid w:val="00A8340D"/>
    <w:rsid w:val="00A86825"/>
    <w:rsid w:val="00AA2EE1"/>
    <w:rsid w:val="00AB0F72"/>
    <w:rsid w:val="00AB2660"/>
    <w:rsid w:val="00AB4AE4"/>
    <w:rsid w:val="00AD1CAB"/>
    <w:rsid w:val="00AD3995"/>
    <w:rsid w:val="00AD5969"/>
    <w:rsid w:val="00AE5979"/>
    <w:rsid w:val="00AE5EE5"/>
    <w:rsid w:val="00AE77C0"/>
    <w:rsid w:val="00AF4A44"/>
    <w:rsid w:val="00B04D2E"/>
    <w:rsid w:val="00B1375A"/>
    <w:rsid w:val="00B1791D"/>
    <w:rsid w:val="00B17E7D"/>
    <w:rsid w:val="00B22175"/>
    <w:rsid w:val="00B24363"/>
    <w:rsid w:val="00B24EC8"/>
    <w:rsid w:val="00B30504"/>
    <w:rsid w:val="00B32A63"/>
    <w:rsid w:val="00B33966"/>
    <w:rsid w:val="00B43959"/>
    <w:rsid w:val="00B475F5"/>
    <w:rsid w:val="00B5168C"/>
    <w:rsid w:val="00B55DC3"/>
    <w:rsid w:val="00B64E44"/>
    <w:rsid w:val="00B64F29"/>
    <w:rsid w:val="00B65839"/>
    <w:rsid w:val="00B65E34"/>
    <w:rsid w:val="00B71060"/>
    <w:rsid w:val="00B710AE"/>
    <w:rsid w:val="00B71EC2"/>
    <w:rsid w:val="00B81B0D"/>
    <w:rsid w:val="00B849D7"/>
    <w:rsid w:val="00B85666"/>
    <w:rsid w:val="00B85F52"/>
    <w:rsid w:val="00B874C7"/>
    <w:rsid w:val="00B96126"/>
    <w:rsid w:val="00BA0499"/>
    <w:rsid w:val="00BA542F"/>
    <w:rsid w:val="00BA716A"/>
    <w:rsid w:val="00BB1AC8"/>
    <w:rsid w:val="00BB432B"/>
    <w:rsid w:val="00BC3680"/>
    <w:rsid w:val="00BC4B2D"/>
    <w:rsid w:val="00BF5B41"/>
    <w:rsid w:val="00C0134D"/>
    <w:rsid w:val="00C05B5D"/>
    <w:rsid w:val="00C06CD2"/>
    <w:rsid w:val="00C32975"/>
    <w:rsid w:val="00C35A7C"/>
    <w:rsid w:val="00C3635D"/>
    <w:rsid w:val="00C41F27"/>
    <w:rsid w:val="00C43B9E"/>
    <w:rsid w:val="00C502CD"/>
    <w:rsid w:val="00C54395"/>
    <w:rsid w:val="00C57D42"/>
    <w:rsid w:val="00C65EC8"/>
    <w:rsid w:val="00C668A9"/>
    <w:rsid w:val="00C86BE2"/>
    <w:rsid w:val="00C93556"/>
    <w:rsid w:val="00CA1C76"/>
    <w:rsid w:val="00CA22DA"/>
    <w:rsid w:val="00CA4A00"/>
    <w:rsid w:val="00CA7046"/>
    <w:rsid w:val="00CB34DA"/>
    <w:rsid w:val="00CB398F"/>
    <w:rsid w:val="00CB4389"/>
    <w:rsid w:val="00CB4FE2"/>
    <w:rsid w:val="00CC00A1"/>
    <w:rsid w:val="00CC18E1"/>
    <w:rsid w:val="00CC4191"/>
    <w:rsid w:val="00CC5F36"/>
    <w:rsid w:val="00CE67F7"/>
    <w:rsid w:val="00CF08BF"/>
    <w:rsid w:val="00CF5362"/>
    <w:rsid w:val="00D00FDE"/>
    <w:rsid w:val="00D15A87"/>
    <w:rsid w:val="00D256E4"/>
    <w:rsid w:val="00D46504"/>
    <w:rsid w:val="00D57804"/>
    <w:rsid w:val="00D6040C"/>
    <w:rsid w:val="00D63F1B"/>
    <w:rsid w:val="00D65645"/>
    <w:rsid w:val="00D71A28"/>
    <w:rsid w:val="00D75DA2"/>
    <w:rsid w:val="00D92421"/>
    <w:rsid w:val="00D96B33"/>
    <w:rsid w:val="00D97F9E"/>
    <w:rsid w:val="00DB02F3"/>
    <w:rsid w:val="00DB69F1"/>
    <w:rsid w:val="00DC061B"/>
    <w:rsid w:val="00DC0DC3"/>
    <w:rsid w:val="00DC52F2"/>
    <w:rsid w:val="00DC6385"/>
    <w:rsid w:val="00DD1BA2"/>
    <w:rsid w:val="00DD33BA"/>
    <w:rsid w:val="00DD580B"/>
    <w:rsid w:val="00DE11FF"/>
    <w:rsid w:val="00DE475B"/>
    <w:rsid w:val="00E11CCC"/>
    <w:rsid w:val="00E12A47"/>
    <w:rsid w:val="00E136D1"/>
    <w:rsid w:val="00E14792"/>
    <w:rsid w:val="00E233FB"/>
    <w:rsid w:val="00E23ED4"/>
    <w:rsid w:val="00E24E1F"/>
    <w:rsid w:val="00E26578"/>
    <w:rsid w:val="00E32E0F"/>
    <w:rsid w:val="00E40D45"/>
    <w:rsid w:val="00E6074C"/>
    <w:rsid w:val="00E741FC"/>
    <w:rsid w:val="00E77C0F"/>
    <w:rsid w:val="00E9207D"/>
    <w:rsid w:val="00E93467"/>
    <w:rsid w:val="00E9648A"/>
    <w:rsid w:val="00EB03E4"/>
    <w:rsid w:val="00EB3ED0"/>
    <w:rsid w:val="00EC4655"/>
    <w:rsid w:val="00ED2412"/>
    <w:rsid w:val="00ED336F"/>
    <w:rsid w:val="00EE213C"/>
    <w:rsid w:val="00EE3D2A"/>
    <w:rsid w:val="00EF4E97"/>
    <w:rsid w:val="00F0189C"/>
    <w:rsid w:val="00F3536C"/>
    <w:rsid w:val="00F37434"/>
    <w:rsid w:val="00F40862"/>
    <w:rsid w:val="00F45DB1"/>
    <w:rsid w:val="00F526E5"/>
    <w:rsid w:val="00F52DFB"/>
    <w:rsid w:val="00F63C98"/>
    <w:rsid w:val="00F765D6"/>
    <w:rsid w:val="00F846F1"/>
    <w:rsid w:val="00F91369"/>
    <w:rsid w:val="00F95885"/>
    <w:rsid w:val="00FA7723"/>
    <w:rsid w:val="00FB7522"/>
    <w:rsid w:val="00FC2E4F"/>
    <w:rsid w:val="00FC43E3"/>
    <w:rsid w:val="00FC7E13"/>
    <w:rsid w:val="00FD0435"/>
    <w:rsid w:val="00FE2EA2"/>
    <w:rsid w:val="00FF23F7"/>
    <w:rsid w:val="00FF3A25"/>
    <w:rsid w:val="00FF49D0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94F"/>
  <w15:docId w15:val="{96A44BA0-4E37-4D04-9BE4-7AA3E57E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="Times New Roman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0F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C65EC8"/>
    <w:pPr>
      <w:numPr>
        <w:numId w:val="10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77C0F"/>
    <w:rPr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E77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7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77C0F"/>
    <w:rPr>
      <w:rFonts w:asciiTheme="minorHAnsi" w:hAnsiTheme="minorHAnsi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77C0F"/>
    <w:rPr>
      <w:rFonts w:ascii="Segoe UI" w:hAnsi="Segoe UI" w:cs="Segoe UI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C061B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DC061B"/>
    <w:rPr>
      <w:rFonts w:asciiTheme="minorHAnsi" w:hAnsiTheme="minorHAnsi" w:cstheme="minorBidi"/>
      <w:b/>
      <w:bCs/>
      <w:sz w:val="20"/>
      <w:szCs w:val="20"/>
    </w:rPr>
  </w:style>
  <w:style w:type="character" w:customStyle="1" w:styleId="11">
    <w:name w:val="Заголовок №1_"/>
    <w:basedOn w:val="a1"/>
    <w:link w:val="12"/>
    <w:rsid w:val="00AF4A4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F4A44"/>
    <w:pPr>
      <w:widowControl w:val="0"/>
      <w:shd w:val="clear" w:color="auto" w:fill="FFFFFF"/>
      <w:spacing w:after="280" w:line="240" w:lineRule="auto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ac">
    <w:name w:val="List Paragraph"/>
    <w:aliases w:val="нумерация,Заголовок_3,Bullet_IRAO,Мой Список,AC List 01,Подпись рисунка,Table-Normal,RSHB_Table-Normal,List Paragraph1,List Paragraph,A_Bullet,Bullet List,FooterText,numbered,Цветной список - Акцент 11,Абзац списка/Маркированный"/>
    <w:basedOn w:val="a"/>
    <w:link w:val="ad"/>
    <w:uiPriority w:val="34"/>
    <w:qFormat/>
    <w:rsid w:val="00DE11F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65EC8"/>
    <w:rPr>
      <w:rFonts w:ascii="Times New Roman" w:eastAsia="Times New Roman" w:hAnsi="Times New Roman"/>
      <w:b/>
      <w:sz w:val="24"/>
      <w:szCs w:val="24"/>
    </w:rPr>
  </w:style>
  <w:style w:type="paragraph" w:styleId="a0">
    <w:name w:val="Normal (Web)"/>
    <w:basedOn w:val="a"/>
    <w:uiPriority w:val="99"/>
    <w:rsid w:val="00C6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List Paragraph Знак,A_Bullet Знак,Bullet List Знак,FooterText Знак"/>
    <w:basedOn w:val="a1"/>
    <w:link w:val="ac"/>
    <w:uiPriority w:val="34"/>
    <w:qFormat/>
    <w:locked/>
    <w:rsid w:val="00C65EC8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72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D97F9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styleId="ae">
    <w:name w:val="Strong"/>
    <w:basedOn w:val="a1"/>
    <w:uiPriority w:val="22"/>
    <w:qFormat/>
    <w:rsid w:val="00D97F9E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7D0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">
    <w:name w:val="Основной текст_"/>
    <w:basedOn w:val="a1"/>
    <w:link w:val="13"/>
    <w:rsid w:val="00F9136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"/>
    <w:rsid w:val="00F9136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character" w:styleId="af0">
    <w:name w:val="FollowedHyperlink"/>
    <w:basedOn w:val="a1"/>
    <w:uiPriority w:val="99"/>
    <w:semiHidden/>
    <w:unhideWhenUsed/>
    <w:rsid w:val="000D3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ilsk-tavs.ru/policy/" TargetMode="External"/><Relationship Id="rId13" Type="http://schemas.openxmlformats.org/officeDocument/2006/relationships/hyperlink" Target="http://www.tourpo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ilsk-tavs.ru/terms-of-use/" TargetMode="External"/><Relationship Id="rId12" Type="http://schemas.openxmlformats.org/officeDocument/2006/relationships/hyperlink" Target="mailto:secretary@tourp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ilsk-tavs.ru/" TargetMode="External"/><Relationship Id="rId11" Type="http://schemas.openxmlformats.org/officeDocument/2006/relationships/hyperlink" Target="tel:8-800-600-76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llcenter@norilsk-tavs.ru" TargetMode="External"/><Relationship Id="rId10" Type="http://schemas.openxmlformats.org/officeDocument/2006/relationships/hyperlink" Target="https://norilsk-tavs.ru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ilsk-tavs.ru/" TargetMode="External"/><Relationship Id="rId14" Type="http://schemas.openxmlformats.org/officeDocument/2006/relationships/hyperlink" Target="mailto:tavs@norilsk-tav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9796-D257-45A9-95F9-FD9EB24E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7322</Words>
  <Characters>41740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"АК "НордСтар"</Company>
  <LinksUpToDate>false</LinksUpToDate>
  <CharactersWithSpaces>48965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Чудиновская Наталья Игоревна</dc:creator>
  <cp:keywords/>
  <cp:lastModifiedBy>Головко Анна Владимировна</cp:lastModifiedBy>
  <cp:revision>6</cp:revision>
  <cp:lastPrinted>2022-10-11T09:14:00Z</cp:lastPrinted>
  <dcterms:created xsi:type="dcterms:W3CDTF">2023-08-01T10:48:00Z</dcterms:created>
  <dcterms:modified xsi:type="dcterms:W3CDTF">2023-08-01T10:49:00Z</dcterms:modified>
</cp:coreProperties>
</file>